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65" w:rsidRDefault="00FC6E65" w:rsidP="00FC6E65">
      <w:pPr>
        <w:jc w:val="center"/>
        <w:rPr>
          <w:sz w:val="26"/>
          <w:szCs w:val="26"/>
        </w:rPr>
      </w:pPr>
      <w:r>
        <w:rPr>
          <w:sz w:val="26"/>
          <w:szCs w:val="26"/>
        </w:rPr>
        <w:t>.</w:t>
      </w:r>
      <w:r w:rsidRPr="00741908">
        <w:rPr>
          <w:sz w:val="26"/>
          <w:szCs w:val="26"/>
        </w:rPr>
        <w:object w:dxaOrig="3540" w:dyaOrig="4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5pt;height:52.45pt" o:ole="">
            <v:imagedata r:id="rId6" o:title=""/>
          </v:shape>
          <o:OLEObject Type="Embed" ProgID="MSPhotoEd.3" ShapeID="_x0000_i1025" DrawAspect="Content" ObjectID="_1429967967" r:id="rId7"/>
        </w:object>
      </w:r>
    </w:p>
    <w:p w:rsidR="00FC6E65" w:rsidRDefault="00FC6E65" w:rsidP="00FC6E65">
      <w:pPr>
        <w:jc w:val="center"/>
        <w:rPr>
          <w:sz w:val="26"/>
          <w:szCs w:val="26"/>
        </w:rPr>
      </w:pPr>
    </w:p>
    <w:p w:rsidR="00FC6E65" w:rsidRDefault="00FC6E65" w:rsidP="00FC6E6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Ханты-Мансийский автономный </w:t>
      </w:r>
      <w:proofErr w:type="spellStart"/>
      <w:r>
        <w:rPr>
          <w:sz w:val="26"/>
          <w:szCs w:val="26"/>
        </w:rPr>
        <w:t>округ-Югра</w:t>
      </w:r>
      <w:proofErr w:type="spellEnd"/>
    </w:p>
    <w:p w:rsidR="00FC6E65" w:rsidRDefault="00FC6E65" w:rsidP="00FC6E65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образование – городской округ</w:t>
      </w:r>
    </w:p>
    <w:p w:rsidR="00FC6E65" w:rsidRDefault="00FC6E65" w:rsidP="00FC6E65">
      <w:pPr>
        <w:pStyle w:val="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город Югорск</w:t>
      </w:r>
    </w:p>
    <w:p w:rsidR="00FC6E65" w:rsidRDefault="00FC6E65" w:rsidP="00FC6E65">
      <w:pPr>
        <w:jc w:val="center"/>
        <w:rPr>
          <w:sz w:val="26"/>
          <w:szCs w:val="26"/>
        </w:rPr>
      </w:pPr>
    </w:p>
    <w:p w:rsidR="00FC6E65" w:rsidRDefault="00FC6E65" w:rsidP="00FC6E65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ЮГОРСКА</w:t>
      </w:r>
    </w:p>
    <w:p w:rsidR="00FC6E65" w:rsidRDefault="00FC6E65" w:rsidP="00FC6E65">
      <w:pPr>
        <w:jc w:val="center"/>
        <w:rPr>
          <w:sz w:val="26"/>
          <w:szCs w:val="26"/>
        </w:rPr>
      </w:pPr>
    </w:p>
    <w:p w:rsidR="00FC6E65" w:rsidRDefault="00FC6E65" w:rsidP="00FC6E65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Е Н И Е</w:t>
      </w:r>
    </w:p>
    <w:p w:rsidR="00FC6E65" w:rsidRDefault="00FC6E65" w:rsidP="00FC6E65">
      <w:pPr>
        <w:jc w:val="both"/>
        <w:rPr>
          <w:b/>
          <w:bCs/>
          <w:sz w:val="26"/>
          <w:szCs w:val="26"/>
        </w:rPr>
      </w:pPr>
    </w:p>
    <w:p w:rsidR="00FC6E65" w:rsidRDefault="00FC6E65" w:rsidP="00FC6E6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от_____________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№___________</w:t>
      </w:r>
    </w:p>
    <w:p w:rsidR="00FC6E65" w:rsidRDefault="00FC6E65" w:rsidP="00FC6E65">
      <w:pPr>
        <w:rPr>
          <w:b/>
          <w:sz w:val="26"/>
          <w:szCs w:val="26"/>
        </w:rPr>
      </w:pPr>
    </w:p>
    <w:p w:rsidR="000131F9" w:rsidRDefault="000131F9" w:rsidP="000131F9">
      <w:pPr>
        <w:pStyle w:val="a9"/>
        <w:spacing w:before="0" w:beforeAutospacing="0" w:after="0"/>
      </w:pPr>
      <w:r>
        <w:rPr>
          <w:b/>
          <w:bCs/>
        </w:rPr>
        <w:t xml:space="preserve">Об организации лагерей </w:t>
      </w:r>
    </w:p>
    <w:p w:rsidR="000131F9" w:rsidRDefault="000131F9" w:rsidP="000131F9">
      <w:pPr>
        <w:pStyle w:val="a9"/>
        <w:spacing w:before="0" w:beforeAutospacing="0" w:after="0"/>
      </w:pPr>
      <w:r>
        <w:rPr>
          <w:b/>
          <w:bCs/>
        </w:rPr>
        <w:t xml:space="preserve">с дневным пребыванием детей </w:t>
      </w:r>
    </w:p>
    <w:p w:rsidR="000131F9" w:rsidRDefault="000131F9" w:rsidP="000131F9">
      <w:pPr>
        <w:pStyle w:val="a9"/>
        <w:spacing w:before="0" w:beforeAutospacing="0" w:after="0"/>
      </w:pPr>
      <w:r>
        <w:rPr>
          <w:b/>
          <w:bCs/>
        </w:rPr>
        <w:t>в период летних каникул в 2013 году</w:t>
      </w:r>
    </w:p>
    <w:p w:rsidR="000131F9" w:rsidRDefault="000131F9" w:rsidP="000131F9">
      <w:pPr>
        <w:pStyle w:val="a9"/>
        <w:spacing w:before="0" w:beforeAutospacing="0" w:after="0"/>
      </w:pPr>
    </w:p>
    <w:p w:rsidR="000131F9" w:rsidRPr="00754B65" w:rsidRDefault="000131F9" w:rsidP="000131F9">
      <w:pPr>
        <w:pStyle w:val="a9"/>
        <w:spacing w:before="0" w:beforeAutospacing="0" w:after="0"/>
        <w:ind w:firstLine="709"/>
        <w:jc w:val="both"/>
      </w:pPr>
      <w:proofErr w:type="gramStart"/>
      <w:r>
        <w:t xml:space="preserve">В целях организации отдыха детей в каникулярное время, создания необходимых условий для укрепления их здоровья и занятости, а также творческого развития, на основании Федерального закона от 06.10.2003 № 131-ФЗ «Об общих принципах организации местного самоуправления в Российской Федерации», Закона Ханты-Мансийского автономного </w:t>
      </w:r>
      <w:proofErr w:type="spellStart"/>
      <w:r>
        <w:t>округа-Югры</w:t>
      </w:r>
      <w:proofErr w:type="spellEnd"/>
      <w:r>
        <w:t xml:space="preserve"> от 08.07.2005 № 62-оз «О наделении органов местного самоуправления муниципальных образований отдельными государственными полномочиями Ханты-Мансийского автономного </w:t>
      </w:r>
      <w:proofErr w:type="spellStart"/>
      <w:r>
        <w:t>округа-Югры</w:t>
      </w:r>
      <w:proofErr w:type="spellEnd"/>
      <w:r>
        <w:t>», Закона Ханты-Мансийского автономного</w:t>
      </w:r>
      <w:proofErr w:type="gramEnd"/>
      <w:r>
        <w:t xml:space="preserve"> округа</w:t>
      </w:r>
      <w:r w:rsidR="00AE21BB">
        <w:t xml:space="preserve"> </w:t>
      </w:r>
      <w:proofErr w:type="gramStart"/>
      <w:r>
        <w:t>-</w:t>
      </w:r>
      <w:proofErr w:type="spellStart"/>
      <w:r>
        <w:t>Ю</w:t>
      </w:r>
      <w:proofErr w:type="gramEnd"/>
      <w:r>
        <w:t>гры</w:t>
      </w:r>
      <w:proofErr w:type="spellEnd"/>
      <w:r>
        <w:t xml:space="preserve"> от 30.12.2009 № 250-оз «Об организации и обеспечении отдыха и оздоровления детей, проживающих в Ханты-Мансийском автономном </w:t>
      </w:r>
      <w:proofErr w:type="spellStart"/>
      <w:r>
        <w:t>округе-Югре</w:t>
      </w:r>
      <w:proofErr w:type="spellEnd"/>
      <w:r>
        <w:t xml:space="preserve">», </w:t>
      </w:r>
      <w:r>
        <w:rPr>
          <w:color w:val="000000"/>
        </w:rPr>
        <w:t xml:space="preserve">постановления Правительства Ханты-Мансийского автономного округа – </w:t>
      </w:r>
      <w:proofErr w:type="spellStart"/>
      <w:r>
        <w:rPr>
          <w:color w:val="000000"/>
        </w:rPr>
        <w:t>Югры</w:t>
      </w:r>
      <w:proofErr w:type="spellEnd"/>
      <w:r>
        <w:rPr>
          <w:color w:val="000000"/>
        </w:rPr>
        <w:t xml:space="preserve"> </w:t>
      </w:r>
      <w:r>
        <w:t xml:space="preserve">от 09.10 </w:t>
      </w:r>
      <w:r w:rsidRPr="00754B65">
        <w:t xml:space="preserve">2010 № 247-п «О целевой программе Ханты-Мансийского автономного округа – </w:t>
      </w:r>
      <w:proofErr w:type="spellStart"/>
      <w:r w:rsidRPr="00754B65">
        <w:t>Югры</w:t>
      </w:r>
      <w:proofErr w:type="spellEnd"/>
      <w:r w:rsidRPr="00754B65">
        <w:t xml:space="preserve"> «Дети </w:t>
      </w:r>
      <w:proofErr w:type="spellStart"/>
      <w:r w:rsidRPr="00754B65">
        <w:t>Югры</w:t>
      </w:r>
      <w:proofErr w:type="spellEnd"/>
      <w:r w:rsidRPr="00754B65">
        <w:t xml:space="preserve">» на 2011-2015 годы», распоряжения Правительства Ханты-Мансийского автономного </w:t>
      </w:r>
      <w:proofErr w:type="spellStart"/>
      <w:r w:rsidRPr="00754B65">
        <w:t>округа-Югры</w:t>
      </w:r>
      <w:proofErr w:type="spellEnd"/>
      <w:r w:rsidRPr="00754B65">
        <w:t xml:space="preserve"> от </w:t>
      </w:r>
      <w:r w:rsidR="00754B65" w:rsidRPr="00754B65">
        <w:t>24.01.2013 № 22-</w:t>
      </w:r>
      <w:r w:rsidRPr="00754B65">
        <w:t xml:space="preserve">п «О комплексе мер по организации </w:t>
      </w:r>
      <w:r w:rsidR="00754B65" w:rsidRPr="00754B65">
        <w:t xml:space="preserve">отдыха </w:t>
      </w:r>
      <w:r w:rsidRPr="00754B65">
        <w:t xml:space="preserve">и оздоровления детей, проживающих в Ханты-Мансийском </w:t>
      </w:r>
      <w:proofErr w:type="gramStart"/>
      <w:r w:rsidRPr="00754B65">
        <w:t>автономном</w:t>
      </w:r>
      <w:proofErr w:type="gramEnd"/>
      <w:r w:rsidRPr="00754B65">
        <w:t xml:space="preserve"> </w:t>
      </w:r>
      <w:proofErr w:type="spellStart"/>
      <w:r w:rsidRPr="00754B65">
        <w:t>округе-Югре</w:t>
      </w:r>
      <w:proofErr w:type="spellEnd"/>
      <w:r w:rsidRPr="00754B65">
        <w:t>, на 201</w:t>
      </w:r>
      <w:r w:rsidR="00754B65" w:rsidRPr="00754B65">
        <w:t>3</w:t>
      </w:r>
      <w:r w:rsidRPr="00754B65">
        <w:t xml:space="preserve"> год»:</w:t>
      </w:r>
    </w:p>
    <w:p w:rsidR="000131F9" w:rsidRDefault="000131F9" w:rsidP="000131F9">
      <w:pPr>
        <w:pStyle w:val="a9"/>
        <w:spacing w:before="0" w:beforeAutospacing="0" w:after="0"/>
        <w:ind w:firstLine="709"/>
        <w:jc w:val="both"/>
      </w:pPr>
      <w:r>
        <w:t>1. Утвердить план мероприятий по организации деятельности лагерей с дневным пребыванием детей в период летних каникул в 2013 году согласно приложению 1.</w:t>
      </w:r>
    </w:p>
    <w:p w:rsidR="000131F9" w:rsidRDefault="000131F9" w:rsidP="000131F9">
      <w:pPr>
        <w:pStyle w:val="a9"/>
        <w:spacing w:before="0" w:beforeAutospacing="0" w:after="0"/>
        <w:ind w:firstLine="709"/>
        <w:jc w:val="both"/>
      </w:pPr>
      <w:r>
        <w:t>2. Организовать в период с 01.06.2012 по 24.08.2012 проведение смен лагерей с дневным пребыванием детей (далее – смена лагеря) в возрасте от 6 лет до 17 лет (включительно).</w:t>
      </w:r>
    </w:p>
    <w:p w:rsidR="000131F9" w:rsidRDefault="000131F9" w:rsidP="000131F9">
      <w:pPr>
        <w:pStyle w:val="a9"/>
        <w:spacing w:before="0" w:beforeAutospacing="0" w:after="0"/>
        <w:ind w:firstLine="709"/>
        <w:jc w:val="both"/>
      </w:pPr>
      <w:r>
        <w:t>3. Утвердить реестр лагерей с дневным пребыванием детей согласно приложению 2.</w:t>
      </w:r>
    </w:p>
    <w:p w:rsidR="000131F9" w:rsidRDefault="000131F9" w:rsidP="000131F9">
      <w:pPr>
        <w:pStyle w:val="a9"/>
        <w:spacing w:before="0" w:beforeAutospacing="0" w:after="0"/>
        <w:ind w:firstLine="709"/>
        <w:jc w:val="both"/>
      </w:pPr>
      <w:r>
        <w:t>4. Определить организаторами смен лагеря учреждения, перечисленные в реестре лагерей с дневным пребыванием детей.</w:t>
      </w:r>
    </w:p>
    <w:p w:rsidR="000131F9" w:rsidRDefault="000131F9" w:rsidP="000131F9">
      <w:pPr>
        <w:pStyle w:val="a9"/>
        <w:spacing w:before="0" w:beforeAutospacing="0" w:after="0"/>
        <w:ind w:firstLine="709"/>
        <w:jc w:val="both"/>
      </w:pPr>
      <w:r>
        <w:t xml:space="preserve">5. </w:t>
      </w:r>
      <w:proofErr w:type="gramStart"/>
      <w:r>
        <w:t>Обеспечить путевками в первоочередном порядке при проведении смены лагеря, детей, находящихся в трудной жизненной ситуации (дети,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дети-жертвы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</w:t>
      </w:r>
      <w:proofErr w:type="gramEnd"/>
      <w:r>
        <w:t xml:space="preserve"> дети, оказавшиеся в экстремальных условиях; дети-жертвы насилия; </w:t>
      </w:r>
      <w:proofErr w:type="gramStart"/>
      <w:r>
        <w:t>дети</w:t>
      </w:r>
      <w:proofErr w:type="gramEnd"/>
      <w:r>
        <w:t xml:space="preserve">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семьи). </w:t>
      </w:r>
    </w:p>
    <w:p w:rsidR="000131F9" w:rsidRDefault="000131F9" w:rsidP="000131F9">
      <w:pPr>
        <w:pStyle w:val="a9"/>
        <w:spacing w:before="0" w:beforeAutospacing="0" w:after="0"/>
        <w:ind w:firstLine="709"/>
        <w:jc w:val="both"/>
      </w:pPr>
      <w:r>
        <w:t>6.</w:t>
      </w:r>
      <w:r>
        <w:rPr>
          <w:color w:val="800000"/>
        </w:rPr>
        <w:t xml:space="preserve"> Определить стоимость пребывания детей в смене лагеря при 2-х разовом питании в размере 6 009 рублей, при 3-х разовом питании – 7 918 рублей.</w:t>
      </w:r>
    </w:p>
    <w:p w:rsidR="000131F9" w:rsidRDefault="000131F9" w:rsidP="00E30EB8">
      <w:pPr>
        <w:pStyle w:val="a9"/>
        <w:pageBreakBefore/>
        <w:spacing w:before="0" w:beforeAutospacing="0" w:after="0"/>
        <w:ind w:firstLine="709"/>
        <w:jc w:val="both"/>
      </w:pPr>
      <w:r>
        <w:lastRenderedPageBreak/>
        <w:t xml:space="preserve">7. Установить плату родителей (законных представителей) за пребывание детей при проведении смены лагеря в размере 2 000 рублей. 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>8.Определить: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>8.1. Продолжительность одной смены лагеря 21 календарный день.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>8.2. Режим работы смены лагеря: с 8-30 до 14-30 часов, с организацией 2-х разового питания; с 8-30 до 18 часов, с организацией дневного сна для детей в возрасте до 10 лет, с организацией 3-х разового питания;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>8.3. Норматив на питание одного ребенка – 181 рубль в день при 2-х разовом питании, 272 рубля при 3-х разовом питании;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 xml:space="preserve">8.4. Место питания детей при проведении смены лагеря в учреждениях, не имеющих столовых (по согласованию с ТОУ </w:t>
      </w:r>
      <w:proofErr w:type="spellStart"/>
      <w:r>
        <w:t>Роспотребнадзор</w:t>
      </w:r>
      <w:proofErr w:type="spellEnd"/>
      <w:r>
        <w:t>) согласно приложению 3;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>8.5. Определить льготные категории по плате родителей (законных представителей) за пребывание детей при проведении смены лагеря в размере:</w:t>
      </w:r>
    </w:p>
    <w:p w:rsidR="000131F9" w:rsidRDefault="000131F9" w:rsidP="00E30EB8">
      <w:pPr>
        <w:pStyle w:val="a9"/>
        <w:spacing w:before="0" w:beforeAutospacing="0" w:after="0"/>
        <w:jc w:val="both"/>
      </w:pPr>
      <w:r>
        <w:t>- ста процентов для детей, проживающих в малоимущих семьях;</w:t>
      </w:r>
    </w:p>
    <w:p w:rsidR="000131F9" w:rsidRDefault="000131F9" w:rsidP="00E30EB8">
      <w:pPr>
        <w:pStyle w:val="a9"/>
        <w:spacing w:before="0" w:beforeAutospacing="0" w:after="0"/>
        <w:jc w:val="both"/>
      </w:pPr>
      <w:r>
        <w:t>- пятидесяти процентов для детей из многодетных семей при условии посещения лагеря двумя и более детьми; детей в возрасте 14-17 лет, привлекаемых в качестве вожатых при проведении смен лагерей;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 xml:space="preserve">8.6. Место медицинского обслуживания учреждений, не имеющих медицинских кабинетов Муниципальное бюджетное лечебно-профилактическое учреждение «Центральная городская больница города </w:t>
      </w:r>
      <w:proofErr w:type="spellStart"/>
      <w:r>
        <w:t>Югорска</w:t>
      </w:r>
      <w:proofErr w:type="spellEnd"/>
      <w:r>
        <w:t>» согласно приложению 4.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>9. Управлению образования администрации города (Н.И.Бобровская):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>9.1. Обеспечить заключение договоров с негосударственным общеобразовательным учреждением «</w:t>
      </w:r>
      <w:r w:rsidR="000A126B">
        <w:t>П</w:t>
      </w:r>
      <w:r>
        <w:t>равославная гимназия имени Сергия Радонежского» на организацию смен лагерей; на противоклещевую обработку открытых территорий за счет средств бюджета города Югорска;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 xml:space="preserve">9.2. Обеспечить заключение договора на оплату за осуществление медицинского обслуживания смен лагерей с муниципальным бюджетным лечебно-профилактическим учреждением «Центральная городская больница города </w:t>
      </w:r>
      <w:proofErr w:type="spellStart"/>
      <w:r>
        <w:t>Югорска</w:t>
      </w:r>
      <w:proofErr w:type="spellEnd"/>
      <w:r>
        <w:t>» за счет средств бюджета города Югорска;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>10. Организаторам смен лагерей: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>10.1. Обеспечить организацию проведения смен лагеря в порядке, предусмотренно</w:t>
      </w:r>
      <w:r w:rsidR="000A126B">
        <w:t>м действующим законодательством.</w:t>
      </w:r>
      <w:r>
        <w:t xml:space="preserve"> 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>10.2. Осуществить подбор кадров для организации смены лагеря, с учетом направленности деятельности;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>10.3. Организовать и обеспе</w:t>
      </w:r>
      <w:r w:rsidR="000A126B">
        <w:t>чить качественное питание детей.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>10.4. Обеспечить медицинское обслуживание лагерей с дневным пребыванием детей на базе муниципального бюджетного общеобразовательного учреждения «Средняя общеобразовательная школа №</w:t>
      </w:r>
      <w:r w:rsidRPr="000A126B">
        <w:t>6» (</w:t>
      </w:r>
      <w:r w:rsidR="000A126B" w:rsidRPr="000A126B">
        <w:t xml:space="preserve">первая </w:t>
      </w:r>
      <w:r w:rsidRPr="000A126B">
        <w:t>смена),</w:t>
      </w:r>
      <w:r>
        <w:rPr>
          <w:color w:val="800000"/>
        </w:rPr>
        <w:t xml:space="preserve"> </w:t>
      </w:r>
      <w:r>
        <w:t xml:space="preserve">муниципального бюджетного образовательного учреждения дополнительного образования детей </w:t>
      </w:r>
      <w:r w:rsidR="000A126B">
        <w:t>специализированная детско-юношеская школа олимпийского резерва</w:t>
      </w:r>
      <w:r>
        <w:t xml:space="preserve"> «</w:t>
      </w:r>
      <w:r w:rsidR="000A126B">
        <w:t>Смена</w:t>
      </w:r>
      <w:r>
        <w:t>» (первая</w:t>
      </w:r>
      <w:r w:rsidR="000A126B">
        <w:t>, вторая, третья</w:t>
      </w:r>
      <w:r>
        <w:t xml:space="preserve"> смен</w:t>
      </w:r>
      <w:r w:rsidR="000A126B">
        <w:t>ы),</w:t>
      </w:r>
      <w:r w:rsidR="000A126B" w:rsidRPr="000A126B">
        <w:t xml:space="preserve"> </w:t>
      </w:r>
      <w:r w:rsidR="000A126B">
        <w:t>негосударственного общеобразовательного учреждения «Православная гимназия имени Сергия Радонежского» (первая смена).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>10.5. Обеспечить расходование финансовых средств, в соответствии с законодательством Российской Федерации, муниципальными правовыми актами;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 xml:space="preserve">10.6. </w:t>
      </w:r>
      <w:proofErr w:type="gramStart"/>
      <w:r>
        <w:t>Предоставить отчет</w:t>
      </w:r>
      <w:proofErr w:type="gramEnd"/>
      <w:r>
        <w:t xml:space="preserve"> о расходовании средств, выделенных на организацию смен лагерей в течение 2-х рабочих дней после окончания смены:</w:t>
      </w:r>
    </w:p>
    <w:p w:rsidR="000131F9" w:rsidRDefault="000131F9" w:rsidP="00E30EB8">
      <w:pPr>
        <w:pStyle w:val="a9"/>
        <w:spacing w:before="0" w:beforeAutospacing="0" w:after="0"/>
        <w:jc w:val="both"/>
      </w:pPr>
      <w:r>
        <w:t>- Учреждениям подведомственным Управлению образования в муниципальное казенное учреждение «Централизованная бухгалтерия учреждений образования» (А.В.Мамонтова);</w:t>
      </w:r>
    </w:p>
    <w:p w:rsidR="000131F9" w:rsidRDefault="000131F9" w:rsidP="00E30EB8">
      <w:pPr>
        <w:pStyle w:val="a9"/>
        <w:spacing w:before="0" w:beforeAutospacing="0" w:after="0"/>
        <w:jc w:val="both"/>
      </w:pPr>
      <w:r>
        <w:t>- Учреждениям подведомственным Управлению по физической культуре, спорту работе с детьми и молодежью, подведомственные Управлению культуры в МКУ «</w:t>
      </w:r>
      <w:proofErr w:type="gramStart"/>
      <w:r>
        <w:t>Централизованную</w:t>
      </w:r>
      <w:proofErr w:type="gramEnd"/>
      <w:r>
        <w:t xml:space="preserve"> бухгалтерия» </w:t>
      </w:r>
      <w:r>
        <w:rPr>
          <w:color w:val="800000"/>
        </w:rPr>
        <w:t>(Р.Р. Салахова);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>10.7. Использовать плату родителей (законных представителей) за пребывание детей при проведении смены лагеря в соответствии со сметой, утвержденной в установленном порядке.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lastRenderedPageBreak/>
        <w:t xml:space="preserve">11. Расходы по организации отдыха детей осуществлять в пределах бюджетных ассигнований, предусмотренных в бюджете города </w:t>
      </w:r>
      <w:r>
        <w:rPr>
          <w:color w:val="800000"/>
        </w:rPr>
        <w:t>на 201</w:t>
      </w:r>
      <w:r w:rsidR="000A126B">
        <w:rPr>
          <w:color w:val="800000"/>
        </w:rPr>
        <w:t>3</w:t>
      </w:r>
      <w:r>
        <w:rPr>
          <w:color w:val="800000"/>
        </w:rPr>
        <w:t xml:space="preserve"> год по разделу 0707 «Молодежная политика и оздоровление детей».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>12. Рекомендовать муниципальному автономному учреждению «Центр культуры «</w:t>
      </w:r>
      <w:proofErr w:type="spellStart"/>
      <w:r>
        <w:t>Югра-Презент</w:t>
      </w:r>
      <w:proofErr w:type="spellEnd"/>
      <w:r>
        <w:t>», негосударственному общеобразовательному учреждению «Югорская православная гимназия имени Сергия</w:t>
      </w:r>
      <w:r w:rsidR="004850A0">
        <w:t xml:space="preserve"> </w:t>
      </w:r>
      <w:r>
        <w:t>Радонежского» установить оплату родителей (законных представителей) за пребывание детей в смене лагеря в размере 2 000 рублей.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 xml:space="preserve">13. Управлению культуры администрации города </w:t>
      </w:r>
      <w:proofErr w:type="spellStart"/>
      <w:r>
        <w:t>Югорска</w:t>
      </w:r>
      <w:proofErr w:type="spellEnd"/>
      <w:r>
        <w:t xml:space="preserve"> (Н.Н. Нестерова):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>13.1. Обеспечить организацию городских меропр</w:t>
      </w:r>
      <w:r w:rsidR="004850A0">
        <w:t>иятий для детей из смен лагерей.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 xml:space="preserve">13.2. Обеспечить льготное культурное, экскурсионное обслуживание лагерей с дневным пребыванием детей во всех муниципальных учреждениях культуры города </w:t>
      </w:r>
      <w:proofErr w:type="spellStart"/>
      <w:r>
        <w:t>Югорска</w:t>
      </w:r>
      <w:proofErr w:type="spellEnd"/>
      <w:r w:rsidR="004850A0">
        <w:t>.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>13.3. Организовать работу показа кинофильмов, сформировать репертуарный план показов</w:t>
      </w:r>
      <w:r w:rsidR="004850A0">
        <w:t>.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 xml:space="preserve">13.4. Обеспечить проведение </w:t>
      </w:r>
      <w:proofErr w:type="spellStart"/>
      <w:r>
        <w:t>досуговых</w:t>
      </w:r>
      <w:proofErr w:type="spellEnd"/>
      <w:r>
        <w:t xml:space="preserve"> программ в лагерях с дневным пребыванием детей.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>14. Управлению по физической культуре, спорту, работе с детьми и молодежью</w:t>
      </w:r>
      <w:r>
        <w:rPr>
          <w:b/>
          <w:bCs/>
        </w:rPr>
        <w:t xml:space="preserve"> </w:t>
      </w:r>
      <w:r>
        <w:t xml:space="preserve">администрации города </w:t>
      </w:r>
      <w:proofErr w:type="spellStart"/>
      <w:r>
        <w:t>Югорска</w:t>
      </w:r>
      <w:proofErr w:type="spellEnd"/>
      <w:r>
        <w:t xml:space="preserve"> (В.М. </w:t>
      </w:r>
      <w:proofErr w:type="spellStart"/>
      <w:r>
        <w:t>Бурматов</w:t>
      </w:r>
      <w:proofErr w:type="spellEnd"/>
      <w:r>
        <w:t>) обеспечить проведение комплексных спортивно-массовых мероприятий в лагерях с дневным пребыванием детей.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 xml:space="preserve">15. Муниципальному бюджетному лечебно-профилактическому учреждению «Центральная городская больница города </w:t>
      </w:r>
      <w:proofErr w:type="spellStart"/>
      <w:r>
        <w:t>Югорска</w:t>
      </w:r>
      <w:proofErr w:type="spellEnd"/>
      <w:r>
        <w:t>» (В.В. Быков):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>15.1. Обеспечить медицинское обслуживание лагерей с дневным пребыванием детей в порядке определенном законодательством Российской Федерации</w:t>
      </w:r>
      <w:r w:rsidR="004850A0">
        <w:t>.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>15.2. Организовать проведение медицинских осмотров персонала смен лагерей в соответствии с программой госгарантий (на платной основе); проведение бесплатных медицинских осмотров детей, направляемых в смены лагеря.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 xml:space="preserve">16. Территориальному отделу управления </w:t>
      </w:r>
      <w:proofErr w:type="spellStart"/>
      <w:r>
        <w:t>Роспотребнадзора</w:t>
      </w:r>
      <w:proofErr w:type="spellEnd"/>
      <w:r>
        <w:t xml:space="preserve"> по Ханты-Мансийскому автономному </w:t>
      </w:r>
      <w:proofErr w:type="spellStart"/>
      <w:r>
        <w:t>округу-Югре</w:t>
      </w:r>
      <w:proofErr w:type="spellEnd"/>
      <w:r>
        <w:t xml:space="preserve"> в городе </w:t>
      </w:r>
      <w:proofErr w:type="spellStart"/>
      <w:r>
        <w:t>Югорске</w:t>
      </w:r>
      <w:proofErr w:type="spellEnd"/>
      <w:r>
        <w:t xml:space="preserve"> и Советском районе (В.В.Злобин) (по согласованию) рекомендовать обеспечить санитарно-эпидемиологическ</w:t>
      </w:r>
      <w:r w:rsidR="004850A0">
        <w:t>ий</w:t>
      </w:r>
      <w:r>
        <w:t xml:space="preserve"> надзор при подготовке к открытию оздоровительных смен с выдачей разрешения на открытие лагерей с дневным пребыванием детей, а так же в период работы лагерей, согласно санитарно-эпидемиологических правил.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 xml:space="preserve">17. Филиалу Федерального бюджетного учреждения здравоохранения «Центр гигиены и эпидемиологии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</w:t>
      </w:r>
      <w:proofErr w:type="spellStart"/>
      <w:r>
        <w:t>округе-Югре</w:t>
      </w:r>
      <w:proofErr w:type="spellEnd"/>
      <w:r>
        <w:t xml:space="preserve"> в Советском районе и городе </w:t>
      </w:r>
      <w:proofErr w:type="spellStart"/>
      <w:r>
        <w:t>Югорске</w:t>
      </w:r>
      <w:proofErr w:type="spellEnd"/>
      <w:r>
        <w:t>» (</w:t>
      </w:r>
      <w:proofErr w:type="spellStart"/>
      <w:r>
        <w:t>Мисюкевич</w:t>
      </w:r>
      <w:proofErr w:type="spellEnd"/>
      <w:r>
        <w:t xml:space="preserve"> Л.П.) (по согласованию) провести гигиеническое обучение для работников лагерей, лабораторно-инструментальный контроль за условиями пребывания и питания детей – без взимания платы.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>18. Утвердить состав межведомственной комиссии по приемке учреждений, на базе которых организована смена лагеря (приложение 5).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>19. Утвердить график приемки учреждений, на базе которых организована смена лагеря (приложение 6).</w:t>
      </w:r>
    </w:p>
    <w:p w:rsidR="000131F9" w:rsidRDefault="000131F9" w:rsidP="00E30EB8">
      <w:pPr>
        <w:pStyle w:val="a9"/>
        <w:spacing w:before="0" w:beforeAutospacing="0" w:after="0"/>
        <w:ind w:firstLine="709"/>
        <w:jc w:val="both"/>
      </w:pPr>
      <w:r>
        <w:t xml:space="preserve">20.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администрации города Т.И. </w:t>
      </w:r>
      <w:proofErr w:type="spellStart"/>
      <w:r>
        <w:t>Долгодворову</w:t>
      </w:r>
      <w:proofErr w:type="spellEnd"/>
      <w:r>
        <w:t xml:space="preserve">. </w:t>
      </w:r>
    </w:p>
    <w:p w:rsidR="000131F9" w:rsidRDefault="000131F9" w:rsidP="00E30EB8">
      <w:pPr>
        <w:pStyle w:val="a9"/>
        <w:spacing w:before="0" w:beforeAutospacing="0" w:after="0"/>
        <w:jc w:val="both"/>
      </w:pPr>
    </w:p>
    <w:p w:rsidR="000131F9" w:rsidRDefault="000131F9" w:rsidP="00E30EB8">
      <w:pPr>
        <w:pStyle w:val="a9"/>
        <w:spacing w:before="0" w:beforeAutospacing="0" w:after="0"/>
        <w:jc w:val="both"/>
      </w:pPr>
    </w:p>
    <w:p w:rsidR="000131F9" w:rsidRDefault="000131F9" w:rsidP="000131F9">
      <w:pPr>
        <w:pStyle w:val="a9"/>
        <w:spacing w:before="0" w:beforeAutospacing="0" w:after="0"/>
      </w:pPr>
    </w:p>
    <w:p w:rsidR="000131F9" w:rsidRDefault="000131F9" w:rsidP="000131F9">
      <w:pPr>
        <w:pStyle w:val="a9"/>
        <w:spacing w:before="0" w:beforeAutospacing="0" w:after="0"/>
      </w:pPr>
    </w:p>
    <w:p w:rsidR="000131F9" w:rsidRDefault="000131F9" w:rsidP="000131F9">
      <w:pPr>
        <w:pStyle w:val="a9"/>
        <w:spacing w:before="0" w:beforeAutospacing="0" w:after="0"/>
      </w:pPr>
    </w:p>
    <w:p w:rsidR="000131F9" w:rsidRDefault="000131F9" w:rsidP="000131F9">
      <w:pPr>
        <w:pStyle w:val="a9"/>
        <w:spacing w:before="0" w:beforeAutospacing="0" w:after="0"/>
      </w:pPr>
      <w:r>
        <w:t xml:space="preserve">Глава администрации города </w:t>
      </w:r>
      <w:proofErr w:type="spellStart"/>
      <w:r>
        <w:t>Югорска</w:t>
      </w:r>
      <w:proofErr w:type="spellEnd"/>
      <w:r w:rsidR="00E30EB8">
        <w:t xml:space="preserve">                                                                                  </w:t>
      </w:r>
      <w:r>
        <w:t xml:space="preserve"> М.И. </w:t>
      </w:r>
      <w:proofErr w:type="spellStart"/>
      <w:r>
        <w:t>Бодак</w:t>
      </w:r>
      <w:proofErr w:type="spellEnd"/>
    </w:p>
    <w:p w:rsidR="000131F9" w:rsidRDefault="000131F9" w:rsidP="000131F9">
      <w:pPr>
        <w:pStyle w:val="a9"/>
        <w:spacing w:before="0" w:beforeAutospacing="0" w:after="0"/>
      </w:pPr>
    </w:p>
    <w:p w:rsidR="000131F9" w:rsidRDefault="000131F9" w:rsidP="000131F9">
      <w:pPr>
        <w:pStyle w:val="a9"/>
        <w:spacing w:before="0" w:beforeAutospacing="0" w:after="0"/>
      </w:pPr>
    </w:p>
    <w:p w:rsidR="000131F9" w:rsidRDefault="000131F9" w:rsidP="000131F9">
      <w:pPr>
        <w:pStyle w:val="a9"/>
        <w:spacing w:before="0" w:beforeAutospacing="0" w:after="0"/>
      </w:pPr>
    </w:p>
    <w:p w:rsidR="000131F9" w:rsidRDefault="000131F9" w:rsidP="000131F9">
      <w:pPr>
        <w:pStyle w:val="a9"/>
        <w:spacing w:before="0" w:beforeAutospacing="0" w:after="0"/>
        <w:jc w:val="right"/>
      </w:pPr>
    </w:p>
    <w:p w:rsidR="000131F9" w:rsidRDefault="000131F9" w:rsidP="000131F9">
      <w:pPr>
        <w:pStyle w:val="a9"/>
        <w:spacing w:before="0" w:beforeAutospacing="0" w:after="0"/>
        <w:jc w:val="right"/>
      </w:pPr>
    </w:p>
    <w:p w:rsidR="000131F9" w:rsidRDefault="000131F9" w:rsidP="000131F9">
      <w:pPr>
        <w:pStyle w:val="a9"/>
        <w:spacing w:before="0" w:beforeAutospacing="0" w:after="0"/>
        <w:jc w:val="right"/>
      </w:pPr>
    </w:p>
    <w:p w:rsidR="000131F9" w:rsidRDefault="000131F9" w:rsidP="000131F9">
      <w:pPr>
        <w:pStyle w:val="a9"/>
        <w:spacing w:before="0" w:beforeAutospacing="0" w:after="0"/>
        <w:jc w:val="right"/>
      </w:pPr>
    </w:p>
    <w:p w:rsidR="000131F9" w:rsidRDefault="000131F9" w:rsidP="000131F9">
      <w:pPr>
        <w:pStyle w:val="a9"/>
        <w:spacing w:before="0" w:beforeAutospacing="0" w:after="0"/>
        <w:jc w:val="right"/>
      </w:pPr>
    </w:p>
    <w:p w:rsidR="000131F9" w:rsidRDefault="000131F9" w:rsidP="000131F9">
      <w:pPr>
        <w:pStyle w:val="a9"/>
        <w:spacing w:before="0" w:beforeAutospacing="0" w:after="0"/>
        <w:jc w:val="right"/>
      </w:pPr>
    </w:p>
    <w:p w:rsidR="000131F9" w:rsidRDefault="000131F9" w:rsidP="000131F9">
      <w:pPr>
        <w:pStyle w:val="a9"/>
        <w:spacing w:before="0" w:beforeAutospacing="0" w:after="0"/>
        <w:jc w:val="right"/>
      </w:pPr>
    </w:p>
    <w:p w:rsidR="000131F9" w:rsidRDefault="000131F9" w:rsidP="000A126B">
      <w:pPr>
        <w:pStyle w:val="a9"/>
        <w:spacing w:before="0" w:beforeAutospacing="0" w:after="0"/>
      </w:pPr>
    </w:p>
    <w:p w:rsidR="000131F9" w:rsidRDefault="000131F9" w:rsidP="000131F9">
      <w:pPr>
        <w:pStyle w:val="a9"/>
        <w:spacing w:before="0" w:beforeAutospacing="0" w:after="0"/>
        <w:jc w:val="right"/>
      </w:pPr>
      <w:r>
        <w:t>Приложение 1</w:t>
      </w:r>
    </w:p>
    <w:p w:rsidR="000131F9" w:rsidRDefault="000131F9" w:rsidP="000131F9">
      <w:pPr>
        <w:pStyle w:val="a9"/>
        <w:spacing w:before="0" w:beforeAutospacing="0" w:after="0"/>
        <w:jc w:val="right"/>
      </w:pPr>
      <w:r>
        <w:t xml:space="preserve">к постановлению главы администрации города </w:t>
      </w:r>
      <w:proofErr w:type="spellStart"/>
      <w:r>
        <w:t>Югорска</w:t>
      </w:r>
      <w:proofErr w:type="spellEnd"/>
    </w:p>
    <w:p w:rsidR="000131F9" w:rsidRDefault="000131F9" w:rsidP="000131F9">
      <w:pPr>
        <w:pStyle w:val="a9"/>
        <w:spacing w:before="0" w:beforeAutospacing="0" w:after="0"/>
        <w:jc w:val="right"/>
      </w:pPr>
      <w:r>
        <w:t xml:space="preserve">от ____________2012 № ___________ </w:t>
      </w:r>
    </w:p>
    <w:p w:rsidR="000131F9" w:rsidRDefault="000131F9" w:rsidP="000131F9">
      <w:pPr>
        <w:pStyle w:val="a9"/>
        <w:spacing w:before="0" w:beforeAutospacing="0" w:after="0"/>
        <w:jc w:val="right"/>
      </w:pPr>
    </w:p>
    <w:p w:rsidR="000131F9" w:rsidRDefault="000131F9" w:rsidP="000131F9">
      <w:pPr>
        <w:pStyle w:val="a9"/>
        <w:spacing w:before="0" w:beforeAutospacing="0" w:after="0"/>
        <w:jc w:val="right"/>
      </w:pPr>
    </w:p>
    <w:p w:rsidR="000131F9" w:rsidRDefault="000131F9" w:rsidP="000131F9">
      <w:pPr>
        <w:pStyle w:val="1"/>
        <w:rPr>
          <w:b w:val="0"/>
          <w:bCs w:val="0"/>
          <w:szCs w:val="28"/>
        </w:rPr>
      </w:pPr>
      <w:proofErr w:type="gramStart"/>
      <w:r>
        <w:rPr>
          <w:b w:val="0"/>
          <w:bCs w:val="0"/>
          <w:szCs w:val="28"/>
        </w:rPr>
        <w:t>П</w:t>
      </w:r>
      <w:proofErr w:type="gramEnd"/>
      <w:r>
        <w:rPr>
          <w:b w:val="0"/>
          <w:bCs w:val="0"/>
          <w:szCs w:val="28"/>
        </w:rPr>
        <w:t xml:space="preserve"> Л А Н</w:t>
      </w:r>
    </w:p>
    <w:p w:rsidR="000131F9" w:rsidRDefault="000131F9" w:rsidP="000131F9">
      <w:pPr>
        <w:pStyle w:val="a9"/>
        <w:spacing w:before="0" w:beforeAutospacing="0" w:after="0"/>
        <w:jc w:val="center"/>
      </w:pPr>
      <w:r>
        <w:t>мероприятий по организации деятельности лагерей с дневным пребыванием детей в период летних каникул в 2013 году</w:t>
      </w:r>
    </w:p>
    <w:tbl>
      <w:tblPr>
        <w:tblW w:w="10956" w:type="dxa"/>
        <w:tblCellSpacing w:w="0" w:type="dxa"/>
        <w:tblInd w:w="-447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05"/>
        <w:gridCol w:w="4510"/>
        <w:gridCol w:w="1629"/>
        <w:gridCol w:w="4012"/>
      </w:tblGrid>
      <w:tr w:rsidR="000131F9" w:rsidTr="00E30EB8">
        <w:trPr>
          <w:trHeight w:val="90"/>
          <w:tblCellSpacing w:w="0" w:type="dxa"/>
        </w:trPr>
        <w:tc>
          <w:tcPr>
            <w:tcW w:w="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90" w:lineRule="atLeast"/>
              <w:ind w:left="-261" w:firstLine="261"/>
              <w:jc w:val="center"/>
            </w:pPr>
            <w:r>
              <w:t>№</w:t>
            </w:r>
          </w:p>
        </w:tc>
        <w:tc>
          <w:tcPr>
            <w:tcW w:w="4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2"/>
              <w:spacing w:line="90" w:lineRule="atLeast"/>
              <w:ind w:left="-238" w:firstLine="238"/>
              <w:rPr>
                <w:szCs w:val="32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90" w:lineRule="atLeast"/>
              <w:jc w:val="center"/>
            </w:pPr>
            <w:r>
              <w:t>Сроки</w:t>
            </w:r>
          </w:p>
        </w:tc>
        <w:tc>
          <w:tcPr>
            <w:tcW w:w="4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90" w:lineRule="atLeast"/>
              <w:jc w:val="center"/>
            </w:pPr>
            <w:r>
              <w:t>Ответственные</w:t>
            </w: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10956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b/>
                <w:bCs/>
              </w:rPr>
              <w:t>1. Совершенствование нормативной правовой базы организации лагерей с дневным пребыванием детей</w:t>
            </w: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t>1.1.</w:t>
            </w:r>
          </w:p>
        </w:tc>
        <w:tc>
          <w:tcPr>
            <w:tcW w:w="4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2"/>
              <w:spacing w:line="105" w:lineRule="atLeast"/>
              <w:rPr>
                <w:szCs w:val="32"/>
              </w:rPr>
            </w:pPr>
            <w:r>
              <w:rPr>
                <w:sz w:val="22"/>
                <w:szCs w:val="22"/>
              </w:rPr>
              <w:t>Подготовка нормативно-правовой базы по организации отдыха детей.</w:t>
            </w:r>
          </w:p>
        </w:tc>
        <w:tc>
          <w:tcPr>
            <w:tcW w:w="1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до 31. 05.2013</w:t>
            </w:r>
          </w:p>
        </w:tc>
        <w:tc>
          <w:tcPr>
            <w:tcW w:w="4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Управление образования</w:t>
            </w:r>
          </w:p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(Н.И.Бобровская)</w:t>
            </w: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10956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b/>
                <w:bCs/>
              </w:rPr>
              <w:t>2. Методическое и организационное обеспечение лагерей с дневным пребыванием детей</w:t>
            </w: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t>2.1</w:t>
            </w:r>
          </w:p>
        </w:tc>
        <w:tc>
          <w:tcPr>
            <w:tcW w:w="4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Участие в работе Межведомственной комиссии по организации отдыха, оздоровления, занятости детей, подростков и молодежи</w:t>
            </w:r>
          </w:p>
        </w:tc>
        <w:tc>
          <w:tcPr>
            <w:tcW w:w="1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4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Управление образования</w:t>
            </w:r>
          </w:p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(Н.И.Бобровская)</w:t>
            </w:r>
          </w:p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t>2.2</w:t>
            </w:r>
          </w:p>
        </w:tc>
        <w:tc>
          <w:tcPr>
            <w:tcW w:w="4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Организационные мероприятия по разработке совместных мероприятий;</w:t>
            </w:r>
          </w:p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 xml:space="preserve">- с представителем ТОУ </w:t>
            </w:r>
            <w:proofErr w:type="spellStart"/>
            <w:r>
              <w:rPr>
                <w:sz w:val="22"/>
                <w:szCs w:val="22"/>
              </w:rPr>
              <w:t>Роспотребнадзора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- с представителями учреждений города,</w:t>
            </w:r>
          </w:p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proofErr w:type="gramStart"/>
            <w:r>
              <w:rPr>
                <w:sz w:val="22"/>
                <w:szCs w:val="22"/>
              </w:rPr>
              <w:t>работающими</w:t>
            </w:r>
            <w:proofErr w:type="gramEnd"/>
            <w:r>
              <w:rPr>
                <w:sz w:val="22"/>
                <w:szCs w:val="22"/>
              </w:rPr>
              <w:t xml:space="preserve"> в летний период;</w:t>
            </w:r>
          </w:p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- с представителями МБЛПУ «ЦГБ» по обеспечению медицинского обслуживания лагерей с дневным пребыванием детей</w:t>
            </w:r>
          </w:p>
        </w:tc>
        <w:tc>
          <w:tcPr>
            <w:tcW w:w="1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до 30.05.2013</w:t>
            </w:r>
          </w:p>
        </w:tc>
        <w:tc>
          <w:tcPr>
            <w:tcW w:w="4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Управление образования</w:t>
            </w:r>
          </w:p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(Н.И.Бобровская)</w:t>
            </w:r>
          </w:p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t>2.3</w:t>
            </w:r>
          </w:p>
        </w:tc>
        <w:tc>
          <w:tcPr>
            <w:tcW w:w="4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Обеспечение транспортом лагерей с дневным пребыванием детей</w:t>
            </w:r>
          </w:p>
        </w:tc>
        <w:tc>
          <w:tcPr>
            <w:tcW w:w="1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  <w:tc>
          <w:tcPr>
            <w:tcW w:w="4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МКУ «Производственная группа» (М.Ю. Ермакова)</w:t>
            </w: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t>2.4</w:t>
            </w:r>
          </w:p>
        </w:tc>
        <w:tc>
          <w:tcPr>
            <w:tcW w:w="4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 xml:space="preserve">Составление примерного меню на смены лагерей с дневным пребыванием детей в соответствии с </w:t>
            </w:r>
            <w:proofErr w:type="spellStart"/>
            <w:r>
              <w:rPr>
                <w:sz w:val="22"/>
                <w:szCs w:val="22"/>
              </w:rPr>
              <w:t>СанПиН</w:t>
            </w:r>
            <w:proofErr w:type="spellEnd"/>
            <w:r>
              <w:rPr>
                <w:sz w:val="22"/>
                <w:szCs w:val="22"/>
              </w:rPr>
              <w:t xml:space="preserve"> 2.4.4.2599-10</w:t>
            </w:r>
          </w:p>
        </w:tc>
        <w:tc>
          <w:tcPr>
            <w:tcW w:w="1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Перед началом смен</w:t>
            </w:r>
          </w:p>
        </w:tc>
        <w:tc>
          <w:tcPr>
            <w:tcW w:w="4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МБУ «Производственная группа» (М.Ю. Ермакова)</w:t>
            </w: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t>2.5</w:t>
            </w:r>
          </w:p>
        </w:tc>
        <w:tc>
          <w:tcPr>
            <w:tcW w:w="4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Проведение плановых проверок «Организация деятельности лагерей с дневным пребыванием детей».</w:t>
            </w:r>
          </w:p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 xml:space="preserve">Осуществление </w:t>
            </w:r>
            <w:proofErr w:type="gramStart"/>
            <w:r>
              <w:rPr>
                <w:sz w:val="22"/>
                <w:szCs w:val="22"/>
              </w:rPr>
              <w:t>контроля за</w:t>
            </w:r>
            <w:proofErr w:type="gramEnd"/>
            <w:r>
              <w:rPr>
                <w:sz w:val="22"/>
                <w:szCs w:val="22"/>
              </w:rPr>
              <w:t xml:space="preserve"> ходом подготовки к сменам лагерей с дневным пребыванием детей</w:t>
            </w:r>
          </w:p>
        </w:tc>
        <w:tc>
          <w:tcPr>
            <w:tcW w:w="1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Перед началом смен</w:t>
            </w:r>
          </w:p>
        </w:tc>
        <w:tc>
          <w:tcPr>
            <w:tcW w:w="4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 xml:space="preserve">ТОУ </w:t>
            </w:r>
            <w:proofErr w:type="spellStart"/>
            <w:r>
              <w:rPr>
                <w:sz w:val="22"/>
                <w:szCs w:val="22"/>
              </w:rPr>
              <w:t>Роспотребнадзора</w:t>
            </w:r>
            <w:proofErr w:type="spellEnd"/>
          </w:p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(В.В. Злобин)</w:t>
            </w:r>
          </w:p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(по согласованию)</w:t>
            </w:r>
          </w:p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ФБГУЗ «</w:t>
            </w:r>
            <w:proofErr w:type="spellStart"/>
            <w:r>
              <w:rPr>
                <w:sz w:val="22"/>
                <w:szCs w:val="22"/>
              </w:rPr>
              <w:t>ЦГиЭ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Л.П.Мисюкевич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(по согласованию)</w:t>
            </w: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t>2.6</w:t>
            </w:r>
          </w:p>
        </w:tc>
        <w:tc>
          <w:tcPr>
            <w:tcW w:w="4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Обеспечение информационной поддержки лагерей с дневным пребыванием детей в средствах массовой информации</w:t>
            </w:r>
          </w:p>
        </w:tc>
        <w:tc>
          <w:tcPr>
            <w:tcW w:w="1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  <w:tc>
          <w:tcPr>
            <w:tcW w:w="4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Управление образования, учреждения-организаторы лагерей с дневным пребыванием детей</w:t>
            </w: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t>2.7</w:t>
            </w:r>
          </w:p>
        </w:tc>
        <w:tc>
          <w:tcPr>
            <w:tcW w:w="4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Участие в селекторных совещаниях</w:t>
            </w:r>
          </w:p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по подготовке летнего отдыха</w:t>
            </w:r>
          </w:p>
        </w:tc>
        <w:tc>
          <w:tcPr>
            <w:tcW w:w="1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По графику</w:t>
            </w:r>
          </w:p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</w:p>
        </w:tc>
        <w:tc>
          <w:tcPr>
            <w:tcW w:w="4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Управление образования</w:t>
            </w:r>
          </w:p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(Бобровская Н.И.)</w:t>
            </w: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t>2.8</w:t>
            </w:r>
          </w:p>
        </w:tc>
        <w:tc>
          <w:tcPr>
            <w:tcW w:w="4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прохождением медосмотров всего персонала</w:t>
            </w:r>
          </w:p>
        </w:tc>
        <w:tc>
          <w:tcPr>
            <w:tcW w:w="1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Перед каждой сменой</w:t>
            </w:r>
          </w:p>
        </w:tc>
        <w:tc>
          <w:tcPr>
            <w:tcW w:w="4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 xml:space="preserve">ТОУ </w:t>
            </w:r>
            <w:proofErr w:type="spellStart"/>
            <w:r>
              <w:rPr>
                <w:sz w:val="22"/>
                <w:szCs w:val="22"/>
              </w:rPr>
              <w:t>Роспотребнадзор</w:t>
            </w:r>
            <w:proofErr w:type="spellEnd"/>
          </w:p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(В.В.Злобин) (по согласованию)</w:t>
            </w: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t>2.9</w:t>
            </w:r>
          </w:p>
        </w:tc>
        <w:tc>
          <w:tcPr>
            <w:tcW w:w="4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Приемка учреждений</w:t>
            </w:r>
          </w:p>
        </w:tc>
        <w:tc>
          <w:tcPr>
            <w:tcW w:w="1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 xml:space="preserve">В соответствии </w:t>
            </w:r>
            <w:r>
              <w:rPr>
                <w:sz w:val="22"/>
                <w:szCs w:val="22"/>
              </w:rPr>
              <w:lastRenderedPageBreak/>
              <w:t>с графиком</w:t>
            </w:r>
          </w:p>
        </w:tc>
        <w:tc>
          <w:tcPr>
            <w:tcW w:w="4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lastRenderedPageBreak/>
              <w:t>Межведомственная комиссия</w:t>
            </w: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lastRenderedPageBreak/>
              <w:t>2.10</w:t>
            </w:r>
          </w:p>
        </w:tc>
        <w:tc>
          <w:tcPr>
            <w:tcW w:w="4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Выдача санитарно-гигиенических заключений учреждениям-организаторам смен лагерей с дневным пребыванием детей</w:t>
            </w:r>
          </w:p>
        </w:tc>
        <w:tc>
          <w:tcPr>
            <w:tcW w:w="1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Перед открытием смен лагерей</w:t>
            </w:r>
          </w:p>
        </w:tc>
        <w:tc>
          <w:tcPr>
            <w:tcW w:w="4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 xml:space="preserve">ТОУ </w:t>
            </w:r>
            <w:proofErr w:type="spellStart"/>
            <w:r>
              <w:rPr>
                <w:sz w:val="22"/>
                <w:szCs w:val="22"/>
              </w:rPr>
              <w:t>Роспотребнадзор</w:t>
            </w:r>
            <w:proofErr w:type="spellEnd"/>
            <w:r>
              <w:rPr>
                <w:sz w:val="22"/>
                <w:szCs w:val="22"/>
              </w:rPr>
              <w:t xml:space="preserve"> (В.В.Злобин) (по согласованию)</w:t>
            </w: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t>2.11</w:t>
            </w:r>
          </w:p>
        </w:tc>
        <w:tc>
          <w:tcPr>
            <w:tcW w:w="4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Обеспечение выполнения санитарно-противоэпидемиологических (профилактических) мероприятий в период проведения смен лагерей с дневным пребыванием детей</w:t>
            </w:r>
          </w:p>
        </w:tc>
        <w:tc>
          <w:tcPr>
            <w:tcW w:w="1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4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 xml:space="preserve">ТОУ </w:t>
            </w:r>
            <w:proofErr w:type="spellStart"/>
            <w:r>
              <w:rPr>
                <w:sz w:val="22"/>
                <w:szCs w:val="22"/>
              </w:rPr>
              <w:t>Роспотребнадзор</w:t>
            </w:r>
            <w:proofErr w:type="spellEnd"/>
            <w:r>
              <w:rPr>
                <w:sz w:val="22"/>
                <w:szCs w:val="22"/>
              </w:rPr>
              <w:t xml:space="preserve"> (В.В.Злобин) (по согласованию)</w:t>
            </w: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t>2.12</w:t>
            </w:r>
          </w:p>
        </w:tc>
        <w:tc>
          <w:tcPr>
            <w:tcW w:w="4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Заключение договоров:</w:t>
            </w:r>
          </w:p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- на организацию лагерей;</w:t>
            </w:r>
          </w:p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- на противоклещевую обработку открытых территорий</w:t>
            </w:r>
          </w:p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- на медицинское обеспечение лагерей</w:t>
            </w:r>
          </w:p>
        </w:tc>
        <w:tc>
          <w:tcPr>
            <w:tcW w:w="1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В течение смен</w:t>
            </w:r>
          </w:p>
        </w:tc>
        <w:tc>
          <w:tcPr>
            <w:tcW w:w="4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Управление образования</w:t>
            </w:r>
          </w:p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(Бобровская Н.И.)</w:t>
            </w: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t>2.13</w:t>
            </w:r>
          </w:p>
        </w:tc>
        <w:tc>
          <w:tcPr>
            <w:tcW w:w="4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организацией и проведением смен - учреждений образования</w:t>
            </w:r>
          </w:p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</w:p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- учреждений спорта</w:t>
            </w:r>
          </w:p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</w:p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</w:p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- учреждений культуры</w:t>
            </w:r>
          </w:p>
        </w:tc>
        <w:tc>
          <w:tcPr>
            <w:tcW w:w="1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в течение смен</w:t>
            </w:r>
          </w:p>
        </w:tc>
        <w:tc>
          <w:tcPr>
            <w:tcW w:w="4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</w:p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- Управление образования (Бобровская Н.И.)</w:t>
            </w:r>
          </w:p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 xml:space="preserve">- Управление по физической культуре, спорту работе с детьми и молодежью (В.М. </w:t>
            </w:r>
            <w:proofErr w:type="spellStart"/>
            <w:r>
              <w:rPr>
                <w:sz w:val="22"/>
                <w:szCs w:val="22"/>
              </w:rPr>
              <w:t>Бурматов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- Управление культуры</w:t>
            </w:r>
          </w:p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(Н.Н. Нестерова)</w:t>
            </w: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t>2.14</w:t>
            </w:r>
          </w:p>
        </w:tc>
        <w:tc>
          <w:tcPr>
            <w:tcW w:w="4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Предоставление финансовых отчетов в МКУ «Централизованная бухгалтерия учреждений образования»</w:t>
            </w:r>
          </w:p>
        </w:tc>
        <w:tc>
          <w:tcPr>
            <w:tcW w:w="1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после каждой смены</w:t>
            </w:r>
          </w:p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 xml:space="preserve">( в </w:t>
            </w:r>
            <w:proofErr w:type="spellStart"/>
            <w:r>
              <w:rPr>
                <w:sz w:val="22"/>
                <w:szCs w:val="22"/>
              </w:rPr>
              <w:t>теч</w:t>
            </w:r>
            <w:proofErr w:type="spellEnd"/>
            <w:r>
              <w:rPr>
                <w:sz w:val="22"/>
                <w:szCs w:val="22"/>
              </w:rPr>
              <w:t>. 2 дней)</w:t>
            </w:r>
          </w:p>
        </w:tc>
        <w:tc>
          <w:tcPr>
            <w:tcW w:w="4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Образовательные учреждения-организаторы смен лагерей</w:t>
            </w: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t>2.15</w:t>
            </w:r>
          </w:p>
        </w:tc>
        <w:tc>
          <w:tcPr>
            <w:tcW w:w="4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Предоставление финансовых отчетов в МКУ «Централизованная бухгалтерия»</w:t>
            </w:r>
          </w:p>
        </w:tc>
        <w:tc>
          <w:tcPr>
            <w:tcW w:w="1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после каждой смены</w:t>
            </w:r>
          </w:p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 xml:space="preserve">( в </w:t>
            </w:r>
            <w:proofErr w:type="spellStart"/>
            <w:r>
              <w:rPr>
                <w:sz w:val="22"/>
                <w:szCs w:val="22"/>
              </w:rPr>
              <w:t>теч</w:t>
            </w:r>
            <w:proofErr w:type="spellEnd"/>
            <w:r>
              <w:rPr>
                <w:sz w:val="22"/>
                <w:szCs w:val="22"/>
              </w:rPr>
              <w:t>. 2 дней)</w:t>
            </w:r>
          </w:p>
        </w:tc>
        <w:tc>
          <w:tcPr>
            <w:tcW w:w="4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- учреждения-организаторы смен лагерей, подведомственные Управлению по физической культуре, спорту работе с детьми и молодежью;</w:t>
            </w:r>
          </w:p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- учреждения-организаторы смен лагерей, подведомственные Управлению культуры</w:t>
            </w: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t>2.16</w:t>
            </w:r>
          </w:p>
        </w:tc>
        <w:tc>
          <w:tcPr>
            <w:tcW w:w="4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Предоставление аналитической документации по организации смены в Управление образования.</w:t>
            </w:r>
          </w:p>
        </w:tc>
        <w:tc>
          <w:tcPr>
            <w:tcW w:w="1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После завершения смены</w:t>
            </w:r>
          </w:p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 xml:space="preserve">(в </w:t>
            </w:r>
            <w:proofErr w:type="spellStart"/>
            <w:r>
              <w:rPr>
                <w:sz w:val="22"/>
                <w:szCs w:val="22"/>
              </w:rPr>
              <w:t>теч</w:t>
            </w:r>
            <w:proofErr w:type="spellEnd"/>
            <w:r>
              <w:rPr>
                <w:sz w:val="22"/>
                <w:szCs w:val="22"/>
              </w:rPr>
              <w:t>. 2 дней)</w:t>
            </w:r>
          </w:p>
        </w:tc>
        <w:tc>
          <w:tcPr>
            <w:tcW w:w="4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Образовательные учреждения-организаторы лагерей</w:t>
            </w: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t>2.17</w:t>
            </w:r>
          </w:p>
        </w:tc>
        <w:tc>
          <w:tcPr>
            <w:tcW w:w="4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Предоставление аналитической документации по организации смены в Управление по физической культуре, спорту работе с детьми и молодежью</w:t>
            </w:r>
          </w:p>
        </w:tc>
        <w:tc>
          <w:tcPr>
            <w:tcW w:w="1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После завершения смены</w:t>
            </w:r>
          </w:p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 xml:space="preserve">(в </w:t>
            </w:r>
            <w:proofErr w:type="spellStart"/>
            <w:r>
              <w:rPr>
                <w:sz w:val="22"/>
                <w:szCs w:val="22"/>
              </w:rPr>
              <w:t>теч</w:t>
            </w:r>
            <w:proofErr w:type="spellEnd"/>
            <w:r>
              <w:rPr>
                <w:sz w:val="22"/>
                <w:szCs w:val="22"/>
              </w:rPr>
              <w:t>. 2 дней)</w:t>
            </w:r>
          </w:p>
        </w:tc>
        <w:tc>
          <w:tcPr>
            <w:tcW w:w="4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Учреждения-организаторы лагерей, подведомственные Управлению по физической культуре, спорту работе с детьми и молодежью</w:t>
            </w: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t>2.18</w:t>
            </w:r>
          </w:p>
        </w:tc>
        <w:tc>
          <w:tcPr>
            <w:tcW w:w="4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Предоставление аналитической документации по организации смены в Управление культуры</w:t>
            </w:r>
          </w:p>
        </w:tc>
        <w:tc>
          <w:tcPr>
            <w:tcW w:w="1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После завершения смены</w:t>
            </w:r>
          </w:p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 xml:space="preserve">(в </w:t>
            </w:r>
            <w:proofErr w:type="spellStart"/>
            <w:r>
              <w:rPr>
                <w:sz w:val="22"/>
                <w:szCs w:val="22"/>
              </w:rPr>
              <w:t>теч</w:t>
            </w:r>
            <w:proofErr w:type="spellEnd"/>
            <w:r>
              <w:rPr>
                <w:sz w:val="22"/>
                <w:szCs w:val="22"/>
              </w:rPr>
              <w:t>. 2 дней)</w:t>
            </w:r>
          </w:p>
        </w:tc>
        <w:tc>
          <w:tcPr>
            <w:tcW w:w="4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Учреждения-организаторы лагерей, подведомственные Управлению культуры</w:t>
            </w: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t>2.19</w:t>
            </w:r>
          </w:p>
        </w:tc>
        <w:tc>
          <w:tcPr>
            <w:tcW w:w="4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Подготовка информации о дислокации лагерей для заинтересованных служб города</w:t>
            </w:r>
          </w:p>
        </w:tc>
        <w:tc>
          <w:tcPr>
            <w:tcW w:w="1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до открытия смены</w:t>
            </w:r>
          </w:p>
        </w:tc>
        <w:tc>
          <w:tcPr>
            <w:tcW w:w="4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Управление образования (Бобровская Н.И.)</w:t>
            </w: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t>2.20</w:t>
            </w:r>
          </w:p>
        </w:tc>
        <w:tc>
          <w:tcPr>
            <w:tcW w:w="4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Подведение итогов работы лагерей с дневным пребыванием детей</w:t>
            </w:r>
          </w:p>
        </w:tc>
        <w:tc>
          <w:tcPr>
            <w:tcW w:w="1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30.08-15.09</w:t>
            </w:r>
          </w:p>
        </w:tc>
        <w:tc>
          <w:tcPr>
            <w:tcW w:w="4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Управление образования</w:t>
            </w:r>
          </w:p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 xml:space="preserve">(Бобровская Н.И.), Управление по физической культуре, спорту работе с </w:t>
            </w:r>
            <w:r>
              <w:rPr>
                <w:sz w:val="22"/>
                <w:szCs w:val="22"/>
              </w:rPr>
              <w:lastRenderedPageBreak/>
              <w:t xml:space="preserve">детьми и молодежью (В.М. </w:t>
            </w:r>
            <w:proofErr w:type="spellStart"/>
            <w:r>
              <w:rPr>
                <w:sz w:val="22"/>
                <w:szCs w:val="22"/>
              </w:rPr>
              <w:t>Бурматов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Управление культуры</w:t>
            </w:r>
          </w:p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(Н.Н. Нестерова),</w:t>
            </w:r>
          </w:p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руководители лагерей с дневным пребыванием детей</w:t>
            </w: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lastRenderedPageBreak/>
              <w:t>2.21</w:t>
            </w:r>
          </w:p>
        </w:tc>
        <w:tc>
          <w:tcPr>
            <w:tcW w:w="4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Подготовка и оформление отчетной документации</w:t>
            </w:r>
          </w:p>
        </w:tc>
        <w:tc>
          <w:tcPr>
            <w:tcW w:w="1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18.09-15.10.2013</w:t>
            </w:r>
          </w:p>
        </w:tc>
        <w:tc>
          <w:tcPr>
            <w:tcW w:w="4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Управление образования</w:t>
            </w:r>
          </w:p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 xml:space="preserve">(Бобровская Н.И.), Управление по физической культуре, спорту работе с детьми и молодежью (В.М. </w:t>
            </w:r>
            <w:proofErr w:type="spellStart"/>
            <w:r>
              <w:rPr>
                <w:sz w:val="22"/>
                <w:szCs w:val="22"/>
              </w:rPr>
              <w:t>Бурматов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Управление культуры</w:t>
            </w:r>
          </w:p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(Н.Н. Нестерова)</w:t>
            </w: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10956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b/>
                <w:bCs/>
              </w:rPr>
              <w:t>3. Организационно-методическая работа с кадрами</w:t>
            </w: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t>3.1</w:t>
            </w:r>
          </w:p>
        </w:tc>
        <w:tc>
          <w:tcPr>
            <w:tcW w:w="4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Совещание с начальниками</w:t>
            </w:r>
            <w:r>
              <w:t xml:space="preserve"> </w:t>
            </w:r>
            <w:r>
              <w:rPr>
                <w:sz w:val="22"/>
                <w:szCs w:val="22"/>
              </w:rPr>
              <w:t>лагерей</w:t>
            </w:r>
          </w:p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</w:p>
        </w:tc>
        <w:tc>
          <w:tcPr>
            <w:tcW w:w="1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2-3 декада мая 2013 года</w:t>
            </w:r>
          </w:p>
        </w:tc>
        <w:tc>
          <w:tcPr>
            <w:tcW w:w="4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Управление образования (Бобровская Н.И.)</w:t>
            </w: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t>3.2</w:t>
            </w:r>
          </w:p>
        </w:tc>
        <w:tc>
          <w:tcPr>
            <w:tcW w:w="4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Гигиеническое обучение персонала: педагогического, медицинского, пищеблока</w:t>
            </w:r>
          </w:p>
        </w:tc>
        <w:tc>
          <w:tcPr>
            <w:tcW w:w="1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Май 2013 года</w:t>
            </w:r>
          </w:p>
        </w:tc>
        <w:tc>
          <w:tcPr>
            <w:tcW w:w="4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ФГУЗ «Центр гигиены и эпидемиологии» (по согласованию)</w:t>
            </w: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t>3.3</w:t>
            </w:r>
          </w:p>
        </w:tc>
        <w:tc>
          <w:tcPr>
            <w:tcW w:w="4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 xml:space="preserve">Организация семинара «Требования к организации здорового питания и формированию примерного меню (в </w:t>
            </w:r>
            <w:proofErr w:type="spellStart"/>
            <w:r>
              <w:rPr>
                <w:sz w:val="22"/>
                <w:szCs w:val="22"/>
              </w:rPr>
              <w:t>соответсвии</w:t>
            </w:r>
            <w:proofErr w:type="spellEnd"/>
            <w:r>
              <w:rPr>
                <w:sz w:val="22"/>
                <w:szCs w:val="22"/>
              </w:rPr>
              <w:t xml:space="preserve"> с </w:t>
            </w:r>
            <w:proofErr w:type="spellStart"/>
            <w:r>
              <w:rPr>
                <w:sz w:val="22"/>
                <w:szCs w:val="22"/>
              </w:rPr>
              <w:t>СанПиН</w:t>
            </w:r>
            <w:proofErr w:type="spellEnd"/>
            <w:r>
              <w:rPr>
                <w:sz w:val="22"/>
                <w:szCs w:val="22"/>
              </w:rPr>
              <w:t xml:space="preserve"> 2.4.4.2599-10)»</w:t>
            </w:r>
          </w:p>
        </w:tc>
        <w:tc>
          <w:tcPr>
            <w:tcW w:w="1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Май 2013 года</w:t>
            </w:r>
          </w:p>
        </w:tc>
        <w:tc>
          <w:tcPr>
            <w:tcW w:w="4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МКУ «Производственная группа» (М.Ю. Ермакова)</w:t>
            </w:r>
          </w:p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МКУ «Городской методический центр» (Петрова В.К.)</w:t>
            </w:r>
          </w:p>
        </w:tc>
      </w:tr>
      <w:tr w:rsidR="000131F9" w:rsidTr="00E30EB8">
        <w:trPr>
          <w:trHeight w:val="105"/>
          <w:tblCellSpacing w:w="0" w:type="dxa"/>
        </w:trPr>
        <w:tc>
          <w:tcPr>
            <w:tcW w:w="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t>3.5</w:t>
            </w:r>
          </w:p>
        </w:tc>
        <w:tc>
          <w:tcPr>
            <w:tcW w:w="4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proofErr w:type="gramStart"/>
            <w:r>
              <w:rPr>
                <w:sz w:val="22"/>
                <w:szCs w:val="22"/>
              </w:rPr>
              <w:t>Организация семинара «Организация безопасности в лагерях с дневным пребыванием детей)»</w:t>
            </w:r>
            <w:proofErr w:type="gramEnd"/>
          </w:p>
        </w:tc>
        <w:tc>
          <w:tcPr>
            <w:tcW w:w="1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Май 2013 года</w:t>
            </w:r>
          </w:p>
        </w:tc>
        <w:tc>
          <w:tcPr>
            <w:tcW w:w="4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105" w:lineRule="atLeast"/>
              <w:jc w:val="center"/>
            </w:pPr>
            <w:r>
              <w:rPr>
                <w:sz w:val="22"/>
                <w:szCs w:val="22"/>
              </w:rPr>
              <w:t>МКУ «Производственная группа» (М.Ю. Ермакова)</w:t>
            </w:r>
          </w:p>
        </w:tc>
      </w:tr>
      <w:tr w:rsidR="000131F9" w:rsidTr="00E30EB8">
        <w:trPr>
          <w:trHeight w:val="90"/>
          <w:tblCellSpacing w:w="0" w:type="dxa"/>
        </w:trPr>
        <w:tc>
          <w:tcPr>
            <w:tcW w:w="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90" w:lineRule="atLeast"/>
              <w:jc w:val="center"/>
            </w:pPr>
            <w:r>
              <w:t>3.6</w:t>
            </w:r>
          </w:p>
        </w:tc>
        <w:tc>
          <w:tcPr>
            <w:tcW w:w="4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90" w:lineRule="atLeast"/>
              <w:jc w:val="center"/>
            </w:pPr>
            <w:r>
              <w:rPr>
                <w:sz w:val="22"/>
                <w:szCs w:val="22"/>
              </w:rPr>
              <w:t>Организация обучения начальников лагерей по программе охраны труда и техники безопасности</w:t>
            </w:r>
          </w:p>
        </w:tc>
        <w:tc>
          <w:tcPr>
            <w:tcW w:w="1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90" w:lineRule="atLeast"/>
              <w:jc w:val="center"/>
            </w:pPr>
            <w:r>
              <w:rPr>
                <w:sz w:val="22"/>
                <w:szCs w:val="22"/>
              </w:rPr>
              <w:t>Май 2013 года</w:t>
            </w:r>
          </w:p>
        </w:tc>
        <w:tc>
          <w:tcPr>
            <w:tcW w:w="4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1F9" w:rsidRDefault="000131F9" w:rsidP="00E30EB8">
            <w:pPr>
              <w:pStyle w:val="a9"/>
              <w:spacing w:before="0" w:beforeAutospacing="0" w:after="0" w:line="90" w:lineRule="atLeast"/>
              <w:jc w:val="center"/>
            </w:pPr>
            <w:r>
              <w:rPr>
                <w:sz w:val="22"/>
                <w:szCs w:val="22"/>
              </w:rPr>
              <w:t>МКУ «Производственная группа» (М.Ю. Ермакова)</w:t>
            </w:r>
          </w:p>
        </w:tc>
      </w:tr>
    </w:tbl>
    <w:p w:rsidR="000131F9" w:rsidRDefault="000131F9" w:rsidP="00E30EB8">
      <w:pPr>
        <w:pStyle w:val="a9"/>
        <w:spacing w:before="0" w:beforeAutospacing="0" w:after="0"/>
        <w:jc w:val="center"/>
      </w:pPr>
    </w:p>
    <w:p w:rsidR="000131F9" w:rsidRDefault="000131F9" w:rsidP="000131F9">
      <w:pPr>
        <w:pStyle w:val="a9"/>
        <w:spacing w:before="0" w:beforeAutospacing="0" w:after="0"/>
        <w:jc w:val="right"/>
      </w:pPr>
    </w:p>
    <w:p w:rsidR="000131F9" w:rsidRDefault="000131F9" w:rsidP="000131F9">
      <w:pPr>
        <w:pStyle w:val="a9"/>
        <w:spacing w:before="0" w:beforeAutospacing="0" w:after="0"/>
        <w:jc w:val="right"/>
      </w:pPr>
    </w:p>
    <w:p w:rsidR="000131F9" w:rsidRDefault="000131F9" w:rsidP="000131F9">
      <w:pPr>
        <w:pStyle w:val="a9"/>
        <w:spacing w:before="0" w:beforeAutospacing="0" w:after="0"/>
        <w:jc w:val="right"/>
      </w:pPr>
    </w:p>
    <w:p w:rsidR="000131F9" w:rsidRDefault="000131F9" w:rsidP="000131F9">
      <w:pPr>
        <w:pStyle w:val="a9"/>
        <w:spacing w:before="0" w:beforeAutospacing="0" w:after="0"/>
        <w:jc w:val="right"/>
      </w:pPr>
    </w:p>
    <w:p w:rsidR="000131F9" w:rsidRDefault="000131F9" w:rsidP="000131F9">
      <w:pPr>
        <w:pStyle w:val="a9"/>
        <w:spacing w:before="0" w:beforeAutospacing="0" w:after="0"/>
        <w:jc w:val="right"/>
      </w:pPr>
    </w:p>
    <w:p w:rsidR="000131F9" w:rsidRDefault="000131F9" w:rsidP="000131F9">
      <w:pPr>
        <w:pStyle w:val="a9"/>
        <w:spacing w:before="0" w:beforeAutospacing="0" w:after="0"/>
        <w:jc w:val="right"/>
      </w:pPr>
    </w:p>
    <w:p w:rsidR="000131F9" w:rsidRDefault="000131F9" w:rsidP="000131F9">
      <w:pPr>
        <w:pStyle w:val="a9"/>
        <w:spacing w:before="0" w:beforeAutospacing="0" w:after="0"/>
        <w:jc w:val="right"/>
      </w:pPr>
    </w:p>
    <w:p w:rsidR="000131F9" w:rsidRDefault="000131F9" w:rsidP="000131F9">
      <w:pPr>
        <w:pStyle w:val="a9"/>
        <w:spacing w:before="0" w:beforeAutospacing="0" w:after="0"/>
        <w:jc w:val="right"/>
      </w:pPr>
    </w:p>
    <w:p w:rsidR="000131F9" w:rsidRDefault="000131F9" w:rsidP="000131F9">
      <w:pPr>
        <w:pStyle w:val="a9"/>
        <w:spacing w:before="0" w:beforeAutospacing="0" w:after="0"/>
        <w:jc w:val="right"/>
      </w:pPr>
    </w:p>
    <w:p w:rsidR="00FC6E65" w:rsidRDefault="00FC6E65" w:rsidP="000131F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FC6E65" w:rsidRDefault="00FC6E65" w:rsidP="000131F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FC6E65" w:rsidRDefault="00FC6E65" w:rsidP="000131F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FC6E65" w:rsidRDefault="00FC6E65" w:rsidP="000131F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FC6E65" w:rsidRDefault="00FC6E65" w:rsidP="000131F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FC6E65" w:rsidRDefault="00FC6E65" w:rsidP="000131F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FC6E65" w:rsidRDefault="00FC6E65" w:rsidP="000131F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FC6E65" w:rsidRDefault="00FC6E65" w:rsidP="000131F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FC6E65" w:rsidRDefault="00FC6E65" w:rsidP="000131F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FC6E65" w:rsidRDefault="00FC6E65" w:rsidP="000131F9">
      <w:pPr>
        <w:sectPr w:rsidR="00FC6E65">
          <w:pgSz w:w="11906" w:h="16838"/>
          <w:pgMar w:top="567" w:right="567" w:bottom="851" w:left="1134" w:header="709" w:footer="709" w:gutter="0"/>
          <w:cols w:space="720"/>
        </w:sectPr>
      </w:pPr>
    </w:p>
    <w:p w:rsidR="00FC6E65" w:rsidRDefault="00FC6E65" w:rsidP="00FC6E65">
      <w:pPr>
        <w:jc w:val="right"/>
      </w:pPr>
      <w:r>
        <w:lastRenderedPageBreak/>
        <w:t>Приложение 2</w:t>
      </w:r>
    </w:p>
    <w:p w:rsidR="00FC6E65" w:rsidRDefault="00FC6E65" w:rsidP="00FC6E65">
      <w:pPr>
        <w:jc w:val="right"/>
      </w:pPr>
      <w:r>
        <w:t>к постановлению главы администрации города Югорска</w:t>
      </w:r>
    </w:p>
    <w:p w:rsidR="00FC6E65" w:rsidRDefault="00385087" w:rsidP="00FC6E65">
      <w:pPr>
        <w:jc w:val="right"/>
      </w:pPr>
      <w:r>
        <w:t>от ____________2012</w:t>
      </w:r>
      <w:r w:rsidR="00FC6E65">
        <w:t xml:space="preserve"> № ___________ </w:t>
      </w:r>
    </w:p>
    <w:p w:rsidR="00FC6E65" w:rsidRDefault="00FC6E65" w:rsidP="00FC6E65">
      <w:pPr>
        <w:jc w:val="right"/>
      </w:pPr>
    </w:p>
    <w:p w:rsidR="00FC6E65" w:rsidRDefault="00FC6E65" w:rsidP="00FC6E65">
      <w:pPr>
        <w:autoSpaceDE w:val="0"/>
        <w:autoSpaceDN w:val="0"/>
        <w:adjustRightInd w:val="0"/>
        <w:jc w:val="center"/>
      </w:pPr>
      <w:r>
        <w:t>Реестр лагерей с дневным пребыванием детей</w:t>
      </w:r>
    </w:p>
    <w:p w:rsidR="00DF0ADB" w:rsidRDefault="00DF0ADB" w:rsidP="00FC6E65">
      <w:pPr>
        <w:rPr>
          <w:color w:val="C00000"/>
        </w:rPr>
      </w:pPr>
    </w:p>
    <w:tbl>
      <w:tblPr>
        <w:tblW w:w="1544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70"/>
        <w:gridCol w:w="2573"/>
        <w:gridCol w:w="1656"/>
        <w:gridCol w:w="2429"/>
        <w:gridCol w:w="2925"/>
        <w:gridCol w:w="2578"/>
        <w:gridCol w:w="1760"/>
        <w:gridCol w:w="1156"/>
      </w:tblGrid>
      <w:tr w:rsidR="00A06B66" w:rsidTr="0045640E">
        <w:trPr>
          <w:trHeight w:val="358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B66" w:rsidRDefault="00A06B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№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ппп</w:t>
            </w:r>
            <w:proofErr w:type="spellEnd"/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B66" w:rsidRDefault="00A06B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Полное наименование оздоровительной организации в соответствии с уставом или положением данного лагеря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B66" w:rsidRDefault="00A06B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Форма </w:t>
            </w:r>
          </w:p>
          <w:p w:rsidR="00A06B66" w:rsidRDefault="00A06B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B66" w:rsidRDefault="00A06B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Учредитель</w:t>
            </w:r>
          </w:p>
          <w:p w:rsidR="00A06B66" w:rsidRDefault="00A06B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(полное наименование учреждения, на базе которого создан лагерь)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B66" w:rsidRDefault="00A06B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Адрес фактический и юридический, контактные телефоны, адрес электронной почты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B66" w:rsidRDefault="00A06B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B66" w:rsidRDefault="00A06B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Количество мест в смену, возрастная категория детей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B66" w:rsidRDefault="00A06B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Группа санитарно-эпидемиологического благополучия</w:t>
            </w:r>
          </w:p>
        </w:tc>
      </w:tr>
      <w:tr w:rsidR="00A06B66" w:rsidTr="0045640E">
        <w:trPr>
          <w:trHeight w:val="51"/>
        </w:trPr>
        <w:tc>
          <w:tcPr>
            <w:tcW w:w="7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06B66" w:rsidRDefault="00A06B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1. Лагеря с дневным пребыванием детей</w:t>
            </w:r>
          </w:p>
        </w:tc>
        <w:tc>
          <w:tcPr>
            <w:tcW w:w="29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6B66" w:rsidRDefault="00A06B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6B66" w:rsidRDefault="00A06B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06B66" w:rsidRDefault="00A06B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B66" w:rsidRDefault="00A06B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06B66" w:rsidTr="0045640E">
        <w:trPr>
          <w:trHeight w:val="430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B66" w:rsidRDefault="00A06B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B66" w:rsidRDefault="00A06B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ЛОУ с дневным пребыванием детей на базе МБОУ «Лицей им. Г.Ф.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Атякшева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06B66" w:rsidRDefault="00A06B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Муниципальное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B66" w:rsidRPr="0045640E" w:rsidRDefault="00A06B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564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Муниципальное бюджетное общеобразовательное учреждение «Лицей им. Г.Ф. </w:t>
            </w:r>
            <w:proofErr w:type="spellStart"/>
            <w:r w:rsidRPr="004564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Атякшева</w:t>
            </w:r>
            <w:proofErr w:type="spellEnd"/>
            <w:r w:rsidRPr="004564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7A4" w:rsidRDefault="00A06B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564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628260  Российская Федерация, Ханты - мансийский автономный округ - </w:t>
            </w:r>
            <w:proofErr w:type="spellStart"/>
            <w:r w:rsidRPr="004564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Югра</w:t>
            </w:r>
            <w:proofErr w:type="spellEnd"/>
            <w:r w:rsidRPr="004564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Тюменская область,  г. Югорск, ул. Ленина, д. 24 </w:t>
            </w:r>
          </w:p>
          <w:p w:rsidR="00A06B66" w:rsidRPr="0045640E" w:rsidRDefault="00A06B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564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(34675) 24840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B66" w:rsidRPr="0045640E" w:rsidRDefault="00A06B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A06B66" w:rsidRPr="0045640E" w:rsidRDefault="00A06B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45640E" w:rsidRPr="0045640E" w:rsidRDefault="0045640E" w:rsidP="0045640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45640E">
              <w:rPr>
                <w:rFonts w:eastAsia="Calibri"/>
                <w:color w:val="000000"/>
                <w:sz w:val="22"/>
                <w:szCs w:val="22"/>
                <w:lang w:eastAsia="en-US"/>
              </w:rPr>
              <w:t>1смена –  01-26.06.2013</w:t>
            </w:r>
          </w:p>
          <w:p w:rsidR="00A06B66" w:rsidRPr="0045640E" w:rsidRDefault="00A06B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B66" w:rsidRPr="0045640E" w:rsidRDefault="00A06B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564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 6 до 17 лет (включительно)</w:t>
            </w:r>
          </w:p>
          <w:p w:rsidR="00A06B66" w:rsidRPr="0045640E" w:rsidRDefault="004564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564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115 чел</w:t>
            </w:r>
          </w:p>
          <w:p w:rsidR="00A06B66" w:rsidRPr="0045640E" w:rsidRDefault="00A06B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B66" w:rsidRDefault="00A06B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 группа</w:t>
            </w:r>
          </w:p>
        </w:tc>
      </w:tr>
      <w:tr w:rsidR="002F26A3" w:rsidTr="00754B65">
        <w:trPr>
          <w:trHeight w:val="146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ЛОУ с дневным пребыванием детей  на базе МБОУ «Средняя общеобразовательная школа № 2»</w:t>
            </w:r>
          </w:p>
        </w:tc>
        <w:tc>
          <w:tcPr>
            <w:tcW w:w="165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Муниципальное </w:t>
            </w:r>
          </w:p>
        </w:tc>
        <w:tc>
          <w:tcPr>
            <w:tcW w:w="24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F26A3" w:rsidRPr="0045640E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564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29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564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628260  Российская Федерация, Ханты - мансийский автономный округ - </w:t>
            </w:r>
            <w:proofErr w:type="spellStart"/>
            <w:r w:rsidRPr="004564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Югра</w:t>
            </w:r>
            <w:proofErr w:type="spellEnd"/>
            <w:r w:rsidRPr="004564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Тюменская область, г. Югорск, ул. Мира, д.85 </w:t>
            </w:r>
          </w:p>
          <w:p w:rsidR="002F26A3" w:rsidRPr="0045640E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564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8(34675)70262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45640E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2F26A3" w:rsidRPr="0045640E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2F26A3" w:rsidRPr="0045640E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564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1смена - 01-26.06.2013</w:t>
            </w:r>
          </w:p>
          <w:p w:rsidR="002F26A3" w:rsidRPr="0045640E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45640E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564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 6 до 17 лет (включительно)</w:t>
            </w:r>
          </w:p>
          <w:p w:rsid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2F26A3" w:rsidRPr="0045640E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564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  человек</w:t>
            </w:r>
          </w:p>
        </w:tc>
        <w:tc>
          <w:tcPr>
            <w:tcW w:w="115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 группа</w:t>
            </w:r>
          </w:p>
          <w:p w:rsidR="002F26A3" w:rsidRDefault="002F26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2F26A3" w:rsidRDefault="002F26A3" w:rsidP="00754B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F26A3" w:rsidTr="00754B65">
        <w:trPr>
          <w:trHeight w:val="146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9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C90344" w:rsidRDefault="002F26A3" w:rsidP="00AD17A4">
            <w:pPr>
              <w:pStyle w:val="aa"/>
              <w:spacing w:line="240" w:lineRule="auto"/>
              <w:ind w:firstLine="0"/>
            </w:pPr>
            <w:r w:rsidRPr="00C90344">
              <w:rPr>
                <w:sz w:val="22"/>
                <w:szCs w:val="22"/>
              </w:rPr>
              <w:t>2 смена-01-24.07.2013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C90344" w:rsidRDefault="002F26A3" w:rsidP="0045640E">
            <w:pPr>
              <w:pStyle w:val="aa"/>
              <w:spacing w:line="240" w:lineRule="auto"/>
              <w:ind w:firstLine="0"/>
            </w:pPr>
            <w:r>
              <w:rPr>
                <w:sz w:val="22"/>
                <w:szCs w:val="22"/>
              </w:rPr>
              <w:t>30 человек</w:t>
            </w:r>
          </w:p>
        </w:tc>
        <w:tc>
          <w:tcPr>
            <w:tcW w:w="115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F26A3" w:rsidTr="00754B65">
        <w:trPr>
          <w:trHeight w:val="146"/>
        </w:trPr>
        <w:tc>
          <w:tcPr>
            <w:tcW w:w="37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2573" w:type="dxa"/>
            <w:vMerge w:val="restart"/>
            <w:tcBorders>
              <w:left w:val="single" w:sz="6" w:space="0" w:color="000000"/>
              <w:right w:val="single" w:sz="2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90344">
              <w:rPr>
                <w:rFonts w:eastAsia="Calibri"/>
                <w:color w:val="000000"/>
                <w:sz w:val="22"/>
                <w:szCs w:val="22"/>
                <w:lang w:eastAsia="en-US"/>
              </w:rPr>
              <w:t>ЛОУ с дневным пребыванием детей  на базе МБОУ «Средняя общеобразовательная школа № 3»</w:t>
            </w:r>
          </w:p>
        </w:tc>
        <w:tc>
          <w:tcPr>
            <w:tcW w:w="165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F26A3" w:rsidRDefault="002F26A3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Муниципальное </w:t>
            </w:r>
          </w:p>
        </w:tc>
        <w:tc>
          <w:tcPr>
            <w:tcW w:w="242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F26A3" w:rsidRPr="0045640E" w:rsidRDefault="002F26A3" w:rsidP="00AD17A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564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Муниципальное бюджетное общеобразовательное учреждение «Средняя общеобразовательная школа №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  <w:r w:rsidRPr="004564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92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F26A3" w:rsidRPr="00C90344" w:rsidRDefault="002F26A3" w:rsidP="00AD17A4">
            <w:pPr>
              <w:pStyle w:val="aa"/>
              <w:spacing w:line="240" w:lineRule="auto"/>
              <w:ind w:firstLine="0"/>
              <w:rPr>
                <w:rFonts w:eastAsia="Calibri"/>
                <w:color w:val="000000"/>
                <w:lang w:eastAsia="en-US"/>
              </w:rPr>
            </w:pPr>
            <w:r w:rsidRPr="00C9034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628260  Российская Федерация, Ханты - Мансийский автономный округ - </w:t>
            </w:r>
            <w:proofErr w:type="spellStart"/>
            <w:r w:rsidRPr="00C90344">
              <w:rPr>
                <w:rFonts w:eastAsia="Calibri"/>
                <w:color w:val="000000"/>
                <w:sz w:val="22"/>
                <w:szCs w:val="22"/>
                <w:lang w:eastAsia="en-US"/>
              </w:rPr>
              <w:t>Югра</w:t>
            </w:r>
            <w:proofErr w:type="spellEnd"/>
            <w:r w:rsidRPr="00C9034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Тюменская область, г. </w:t>
            </w:r>
            <w:proofErr w:type="spellStart"/>
            <w:r w:rsidRPr="00C90344">
              <w:rPr>
                <w:rFonts w:eastAsia="Calibri"/>
                <w:color w:val="000000"/>
                <w:sz w:val="22"/>
                <w:szCs w:val="22"/>
                <w:lang w:eastAsia="en-US"/>
              </w:rPr>
              <w:t>Югорск</w:t>
            </w:r>
            <w:proofErr w:type="spellEnd"/>
            <w:r w:rsidRPr="00C90344">
              <w:rPr>
                <w:rFonts w:eastAsia="Calibri"/>
                <w:color w:val="000000"/>
                <w:sz w:val="22"/>
                <w:szCs w:val="22"/>
                <w:lang w:eastAsia="en-US"/>
              </w:rPr>
              <w:t>, ул. Мира, д.6</w:t>
            </w:r>
          </w:p>
          <w:p w:rsidR="002F26A3" w:rsidRDefault="002F26A3" w:rsidP="00AD17A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90344">
              <w:rPr>
                <w:rFonts w:eastAsia="Calibri"/>
                <w:color w:val="000000"/>
                <w:sz w:val="22"/>
                <w:szCs w:val="22"/>
                <w:lang w:eastAsia="en-US"/>
              </w:rPr>
              <w:t>8(34675)70803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45640E" w:rsidRDefault="002F26A3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2F26A3" w:rsidRPr="0045640E" w:rsidRDefault="002F26A3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2F26A3" w:rsidRPr="0045640E" w:rsidRDefault="002F26A3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564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1смена - 01-26.06.2013</w:t>
            </w:r>
          </w:p>
          <w:p w:rsidR="002F26A3" w:rsidRPr="0045640E" w:rsidRDefault="002F26A3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45640E" w:rsidRDefault="002F26A3" w:rsidP="00AD17A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564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 6 до 17 лет (включительно)</w:t>
            </w:r>
          </w:p>
          <w:p w:rsidR="002F26A3" w:rsidRDefault="002F26A3" w:rsidP="0045640E">
            <w:pPr>
              <w:pStyle w:val="aa"/>
              <w:spacing w:line="240" w:lineRule="auto"/>
              <w:ind w:firstLine="0"/>
            </w:pPr>
            <w:r>
              <w:rPr>
                <w:sz w:val="22"/>
                <w:szCs w:val="22"/>
              </w:rPr>
              <w:t>25 человек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2F26A3" w:rsidRDefault="002F26A3" w:rsidP="002F26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 группа</w:t>
            </w:r>
          </w:p>
        </w:tc>
      </w:tr>
      <w:tr w:rsidR="002F26A3" w:rsidTr="00754B65">
        <w:trPr>
          <w:trHeight w:val="146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C90344" w:rsidRDefault="002F26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Default="002F26A3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45640E" w:rsidRDefault="002F26A3" w:rsidP="00AD17A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9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C90344" w:rsidRDefault="002F26A3" w:rsidP="00AD17A4">
            <w:pPr>
              <w:pStyle w:val="aa"/>
              <w:spacing w:line="240" w:lineRule="auto"/>
              <w:ind w:firstLine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C90344" w:rsidRDefault="002F26A3" w:rsidP="00754B65">
            <w:pPr>
              <w:pStyle w:val="aa"/>
              <w:spacing w:line="240" w:lineRule="auto"/>
              <w:ind w:firstLine="0"/>
            </w:pPr>
            <w:r w:rsidRPr="00C90344">
              <w:rPr>
                <w:sz w:val="22"/>
                <w:szCs w:val="22"/>
              </w:rPr>
              <w:t>2 смена-01-24.07.2013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Default="002F26A3" w:rsidP="0045640E">
            <w:pPr>
              <w:pStyle w:val="aa"/>
              <w:spacing w:line="240" w:lineRule="auto"/>
              <w:ind w:firstLine="0"/>
            </w:pPr>
            <w:r>
              <w:rPr>
                <w:sz w:val="22"/>
                <w:szCs w:val="22"/>
              </w:rPr>
              <w:t>55 человек</w:t>
            </w:r>
          </w:p>
        </w:tc>
        <w:tc>
          <w:tcPr>
            <w:tcW w:w="11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D17A4" w:rsidTr="00AD17A4">
        <w:trPr>
          <w:trHeight w:val="687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7A4" w:rsidRDefault="00AD17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  <w:r w:rsidR="005F7AF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D17A4" w:rsidRDefault="00AD17A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ЛОУ с дневным пребыванием детей  на базе МБОУ «Средняя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общеобразовательная школа № 4»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7A4" w:rsidRDefault="00AD17A4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Муниципальное 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7A4" w:rsidRPr="0045640E" w:rsidRDefault="00AD17A4" w:rsidP="00AD17A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564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Муниципальное бюджетное общеобразовательное </w:t>
            </w:r>
            <w:r w:rsidRPr="004564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учреждение «Средняя общеобразовательная школа №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  <w:r w:rsidRPr="004564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7A4" w:rsidRDefault="00AD17A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628260  Российская Федерация, Ханты - мансийский автономный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округ -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Югра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Тюменская область,  г.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Югорск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– 2</w:t>
            </w:r>
          </w:p>
          <w:p w:rsidR="00AD17A4" w:rsidRDefault="00AD17A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8(34675) 29420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7A4" w:rsidRDefault="00AD17A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AD17A4" w:rsidRDefault="00AD17A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AD17A4" w:rsidRDefault="00AD17A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1смена –01-26.06.2013</w:t>
            </w:r>
          </w:p>
          <w:p w:rsidR="00AD17A4" w:rsidRDefault="00AD17A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7A4" w:rsidRDefault="00AD17A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от 6 до 17 лет (включительно)</w:t>
            </w:r>
          </w:p>
          <w:p w:rsidR="00AD17A4" w:rsidRDefault="005F7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  <w:r w:rsidR="00AD17A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 человек</w:t>
            </w:r>
          </w:p>
          <w:p w:rsidR="00AD17A4" w:rsidRDefault="00AD17A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AD17A4" w:rsidRDefault="00AD17A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AD17A4" w:rsidRDefault="00AD17A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AD17A4" w:rsidRDefault="00AD17A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7A4" w:rsidRDefault="00AD17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I группа</w:t>
            </w:r>
          </w:p>
        </w:tc>
      </w:tr>
      <w:tr w:rsidR="005F7AFC" w:rsidTr="0045640E">
        <w:trPr>
          <w:trHeight w:val="146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7AFC" w:rsidRDefault="005F7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5F7AFC" w:rsidRPr="00F77275" w:rsidRDefault="005F7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ЛОУ с дневным пребыванием детей  на базе МБОУ «Средняя общеобразовательная школа № 5»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FC" w:rsidRPr="00F77275" w:rsidRDefault="005F7AFC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Муниципальное 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FC" w:rsidRPr="00F77275" w:rsidRDefault="005F7AFC" w:rsidP="005F7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FC" w:rsidRPr="00F77275" w:rsidRDefault="005F7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628260  Российская Федерация, Ханты - мансийский автономный округ - </w:t>
            </w:r>
            <w:proofErr w:type="spellStart"/>
            <w:r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Югра</w:t>
            </w:r>
            <w:proofErr w:type="spellEnd"/>
            <w:r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Тюменская область,  г. Югорск, ул. Садовая, д.1Б </w:t>
            </w:r>
          </w:p>
          <w:p w:rsidR="005F7AFC" w:rsidRPr="00F77275" w:rsidRDefault="005F7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8(34675)26697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FC" w:rsidRPr="00F77275" w:rsidRDefault="005F7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5F7AFC" w:rsidRPr="00F77275" w:rsidRDefault="005F7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5F7AFC" w:rsidRPr="00F77275" w:rsidRDefault="005F7AFC" w:rsidP="00A06B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5F7AFC" w:rsidRPr="00F77275" w:rsidRDefault="005F7AFC" w:rsidP="00F772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смена –01-</w:t>
            </w:r>
            <w:r w:rsidR="00F77275"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</w:t>
            </w:r>
            <w:r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.08.201</w:t>
            </w:r>
            <w:r w:rsidR="00F77275"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FC" w:rsidRPr="00F77275" w:rsidRDefault="005F7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 6 до 17 лет (включительно)</w:t>
            </w:r>
          </w:p>
          <w:p w:rsidR="005F7AFC" w:rsidRPr="00F77275" w:rsidRDefault="005F7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5F7AFC" w:rsidRPr="00F77275" w:rsidRDefault="00F77275" w:rsidP="00F772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</w:t>
            </w:r>
            <w:r w:rsidR="005F7AFC"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человек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FC" w:rsidRPr="00F77275" w:rsidRDefault="005F7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F77275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>II группа</w:t>
            </w:r>
          </w:p>
        </w:tc>
      </w:tr>
      <w:tr w:rsidR="005F7AFC" w:rsidTr="0045640E">
        <w:trPr>
          <w:trHeight w:val="368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7AFC" w:rsidRDefault="00F772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5F7AFC" w:rsidRPr="00F77275" w:rsidRDefault="005F7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ЛОУ с дневным пребыванием детей  на базе МБОУ «Средняя общеобразовательная школа № 6»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FC" w:rsidRPr="00F77275" w:rsidRDefault="005F7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Муниципальное 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FC" w:rsidRPr="00F77275" w:rsidRDefault="005F7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№ 6»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275" w:rsidRPr="00F77275" w:rsidRDefault="005F7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628260  Российская Федерация, Ханты - мансийский автономный округ - </w:t>
            </w:r>
            <w:proofErr w:type="spellStart"/>
            <w:r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Югра</w:t>
            </w:r>
            <w:proofErr w:type="spellEnd"/>
            <w:r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Тюменская область,  г. Югорск, ул. Ермака, д.7</w:t>
            </w:r>
          </w:p>
          <w:p w:rsidR="005F7AFC" w:rsidRPr="00F77275" w:rsidRDefault="005F7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8(4675)72634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FC" w:rsidRPr="00F77275" w:rsidRDefault="005F7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5F7AFC" w:rsidRPr="00F77275" w:rsidRDefault="005F7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5F7AFC" w:rsidRPr="00F77275" w:rsidRDefault="005F7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1смена – 01-26.06.201</w:t>
            </w:r>
            <w:r w:rsidR="00F77275"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  <w:p w:rsidR="00F77275" w:rsidRPr="00F77275" w:rsidRDefault="00F77275" w:rsidP="00F772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5F7AFC" w:rsidRPr="00F77275" w:rsidRDefault="005F7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FC" w:rsidRPr="00F77275" w:rsidRDefault="005F7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 6 до 17 лет (включительно)</w:t>
            </w:r>
          </w:p>
          <w:p w:rsidR="005F7AFC" w:rsidRPr="00F77275" w:rsidRDefault="00F772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</w:t>
            </w:r>
            <w:r w:rsidR="005F7AFC"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 человек</w:t>
            </w:r>
          </w:p>
          <w:p w:rsidR="005F7AFC" w:rsidRPr="00F77275" w:rsidRDefault="005F7A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5F7AFC" w:rsidRPr="00F77275" w:rsidRDefault="005F7AFC" w:rsidP="00F772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AFC" w:rsidRPr="00F77275" w:rsidRDefault="005F7A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 группа</w:t>
            </w:r>
          </w:p>
        </w:tc>
      </w:tr>
      <w:tr w:rsidR="00F77275" w:rsidTr="0045640E">
        <w:trPr>
          <w:trHeight w:val="368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275" w:rsidRDefault="00F772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F77275" w:rsidRDefault="00F77275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ЛОУ с дневным пребыванием детей  на базе МБОУ ДОД станция юных натуралистов «Амарант»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275" w:rsidRDefault="00F77275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Муниципальное 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275" w:rsidRDefault="00F77275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Муниципальное бюджетное образовательное учреждение дополнительного образования детей станция юных натуралистов «Амарант»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275" w:rsidRDefault="00F77275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628260 </w:t>
            </w:r>
          </w:p>
          <w:p w:rsidR="00F77275" w:rsidRDefault="00F77275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Российская Федерация, Ханты - мансийский автономный округ -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Югра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Тюменская область, </w:t>
            </w:r>
          </w:p>
          <w:p w:rsidR="00F77275" w:rsidRDefault="00F77275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г.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Югорск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ул. Железнодорожная, д.37</w:t>
            </w:r>
          </w:p>
          <w:p w:rsidR="00F77275" w:rsidRDefault="00F77275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8(34675)72418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F77275" w:rsidRDefault="002F26A3" w:rsidP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1смена – 01-26.06.2013</w:t>
            </w:r>
          </w:p>
          <w:p w:rsidR="00F77275" w:rsidRPr="00F77275" w:rsidRDefault="00F772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F77275" w:rsidRDefault="002F26A3" w:rsidP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 6 до 17 лет (включительно)</w:t>
            </w:r>
          </w:p>
          <w:p w:rsidR="002F26A3" w:rsidRPr="00F77275" w:rsidRDefault="002F26A3" w:rsidP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77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 человек</w:t>
            </w:r>
          </w:p>
          <w:p w:rsidR="00F77275" w:rsidRPr="00F77275" w:rsidRDefault="00F772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275" w:rsidRPr="002F26A3" w:rsidRDefault="00F772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2F26A3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>II группа</w:t>
            </w:r>
          </w:p>
        </w:tc>
      </w:tr>
      <w:tr w:rsidR="002F26A3" w:rsidTr="00754B65">
        <w:trPr>
          <w:trHeight w:val="1915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73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ЛОУ с дневным пребыванием детей на базе МБОУ ДОД Детско-юношеский центр «Прометей»</w:t>
            </w:r>
          </w:p>
          <w:p w:rsidR="003443EA" w:rsidRDefault="003443E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3443EA" w:rsidRDefault="003443E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5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Муниципальное </w:t>
            </w:r>
          </w:p>
        </w:tc>
        <w:tc>
          <w:tcPr>
            <w:tcW w:w="24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F26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Муниципальное бюджетное образовательное учреждение дополнительного образования детей детско-юношеский центр «Прометей» </w:t>
            </w:r>
          </w:p>
        </w:tc>
        <w:tc>
          <w:tcPr>
            <w:tcW w:w="29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F26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628260  Российская Федерация, Ханты - мансийский автономный округ - </w:t>
            </w:r>
            <w:proofErr w:type="spellStart"/>
            <w:r w:rsidRPr="002F26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Югра</w:t>
            </w:r>
            <w:proofErr w:type="spellEnd"/>
            <w:r w:rsidRPr="002F26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Тюменская область,  г. Югорск, ул. Садовая, д. 13 8(34675)26562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2F26A3" w:rsidRDefault="002F26A3" w:rsidP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2F26A3" w:rsidRPr="002F26A3" w:rsidRDefault="002F26A3" w:rsidP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2F26A3" w:rsidRPr="002F26A3" w:rsidRDefault="002F26A3" w:rsidP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2F26A3" w:rsidRPr="002F26A3" w:rsidRDefault="002F26A3" w:rsidP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F26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1смена – 01-26.06.2013</w:t>
            </w:r>
          </w:p>
          <w:p w:rsid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F26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 6 до 17 лет (включительно)</w:t>
            </w:r>
          </w:p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2F26A3" w:rsidRDefault="002514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  <w:r w:rsidR="002F26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 человек</w:t>
            </w:r>
          </w:p>
          <w:p w:rsidR="003443EA" w:rsidRPr="002F26A3" w:rsidRDefault="003443EA" w:rsidP="000A12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</w:t>
            </w:r>
          </w:p>
        </w:tc>
        <w:tc>
          <w:tcPr>
            <w:tcW w:w="115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F26A3" w:rsidRPr="002F26A3" w:rsidRDefault="002F26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F26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 группа</w:t>
            </w:r>
          </w:p>
        </w:tc>
      </w:tr>
      <w:tr w:rsidR="002F26A3" w:rsidTr="00754B65">
        <w:trPr>
          <w:trHeight w:val="412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5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2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92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90344">
              <w:rPr>
                <w:sz w:val="22"/>
                <w:szCs w:val="22"/>
              </w:rPr>
              <w:t>2 смена</w:t>
            </w:r>
            <w:r>
              <w:rPr>
                <w:sz w:val="22"/>
                <w:szCs w:val="22"/>
              </w:rPr>
              <w:t xml:space="preserve"> </w:t>
            </w:r>
            <w:r w:rsidRPr="00C9034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90344">
              <w:rPr>
                <w:sz w:val="22"/>
                <w:szCs w:val="22"/>
              </w:rPr>
              <w:t>01-24.07.2013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 человек</w:t>
            </w:r>
          </w:p>
        </w:tc>
        <w:tc>
          <w:tcPr>
            <w:tcW w:w="115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F26A3" w:rsidRPr="002F26A3" w:rsidRDefault="002F26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F26A3" w:rsidTr="00754B65">
        <w:trPr>
          <w:trHeight w:val="412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9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смена - 01–24.08.2013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 человек</w:t>
            </w:r>
          </w:p>
        </w:tc>
        <w:tc>
          <w:tcPr>
            <w:tcW w:w="11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2F26A3" w:rsidRDefault="002F26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F26A3" w:rsidTr="00754B65">
        <w:trPr>
          <w:trHeight w:val="461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26A3" w:rsidRDefault="000E6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9.</w:t>
            </w:r>
          </w:p>
        </w:tc>
        <w:tc>
          <w:tcPr>
            <w:tcW w:w="2573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ЛОУ с дневным пребыванием детей  на базе МБУ ДОД «Детская школа искусств»</w:t>
            </w:r>
          </w:p>
        </w:tc>
        <w:tc>
          <w:tcPr>
            <w:tcW w:w="165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Муниципальное </w:t>
            </w:r>
          </w:p>
        </w:tc>
        <w:tc>
          <w:tcPr>
            <w:tcW w:w="24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F26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Муниципальное бюджетное образовательное учреждение дополнительного образования детей  «Детская школа искусств»</w:t>
            </w:r>
          </w:p>
        </w:tc>
        <w:tc>
          <w:tcPr>
            <w:tcW w:w="29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F26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628260 </w:t>
            </w:r>
          </w:p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F26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Российская Федерация, Ханты - мансийский автономный округ - </w:t>
            </w:r>
            <w:proofErr w:type="spellStart"/>
            <w:r w:rsidRPr="002F26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Югра</w:t>
            </w:r>
            <w:proofErr w:type="spellEnd"/>
            <w:r w:rsidRPr="002F26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Тюменская область, </w:t>
            </w:r>
          </w:p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F26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г. Югорск, ул. 40 лет Победы, д. 12</w:t>
            </w:r>
          </w:p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F26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(34675)24096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F26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смена – 01-26.06.201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F26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 6 до 17 лет (включительно)</w:t>
            </w:r>
          </w:p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</w:t>
            </w:r>
            <w:r w:rsidRPr="002F26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человек</w:t>
            </w:r>
          </w:p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2F26A3" w:rsidRDefault="002F26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F26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 группа</w:t>
            </w:r>
          </w:p>
        </w:tc>
      </w:tr>
      <w:tr w:rsidR="002F26A3" w:rsidTr="00754B65">
        <w:trPr>
          <w:trHeight w:val="468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9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2F26A3" w:rsidRDefault="002F26A3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90344">
              <w:rPr>
                <w:sz w:val="22"/>
                <w:szCs w:val="22"/>
              </w:rPr>
              <w:t>2 смена</w:t>
            </w:r>
            <w:r>
              <w:rPr>
                <w:sz w:val="22"/>
                <w:szCs w:val="22"/>
              </w:rPr>
              <w:t xml:space="preserve"> </w:t>
            </w:r>
            <w:r w:rsidRPr="00C9034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90344">
              <w:rPr>
                <w:sz w:val="22"/>
                <w:szCs w:val="22"/>
              </w:rPr>
              <w:t>01-24.07.2013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2F26A3" w:rsidRDefault="002F26A3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 человек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Default="002F26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F26A3" w:rsidTr="00754B65">
        <w:trPr>
          <w:trHeight w:val="468"/>
        </w:trPr>
        <w:tc>
          <w:tcPr>
            <w:tcW w:w="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6A3" w:rsidRPr="002F26A3" w:rsidRDefault="000E6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  <w:r w:rsidR="002F26A3" w:rsidRPr="002F26A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73" w:type="dxa"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F26A3">
              <w:rPr>
                <w:sz w:val="22"/>
                <w:szCs w:val="22"/>
              </w:rPr>
              <w:t xml:space="preserve">ЛОУ с дневным пребыванием детей на базе МБУ «Централизованная библиотечная система </w:t>
            </w:r>
            <w:proofErr w:type="gramStart"/>
            <w:r w:rsidRPr="002F26A3">
              <w:rPr>
                <w:sz w:val="22"/>
                <w:szCs w:val="22"/>
              </w:rPr>
              <w:t>г</w:t>
            </w:r>
            <w:proofErr w:type="gramEnd"/>
            <w:r w:rsidRPr="002F26A3">
              <w:rPr>
                <w:sz w:val="22"/>
                <w:szCs w:val="22"/>
              </w:rPr>
              <w:t xml:space="preserve">. </w:t>
            </w:r>
            <w:proofErr w:type="spellStart"/>
            <w:r w:rsidRPr="002F26A3">
              <w:rPr>
                <w:sz w:val="22"/>
                <w:szCs w:val="22"/>
              </w:rPr>
              <w:t>Югорска</w:t>
            </w:r>
            <w:proofErr w:type="spellEnd"/>
            <w:r w:rsidRPr="002F26A3">
              <w:rPr>
                <w:sz w:val="22"/>
                <w:szCs w:val="22"/>
              </w:rPr>
              <w:t>»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F26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муниципальное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2F26A3" w:rsidRDefault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F26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Муниципальное бюджетное учреждение </w:t>
            </w:r>
            <w:r w:rsidRPr="002F26A3">
              <w:rPr>
                <w:sz w:val="22"/>
                <w:szCs w:val="22"/>
              </w:rPr>
              <w:t xml:space="preserve">«Централизованная библиотечная система </w:t>
            </w:r>
            <w:proofErr w:type="gramStart"/>
            <w:r w:rsidRPr="002F26A3">
              <w:rPr>
                <w:sz w:val="22"/>
                <w:szCs w:val="22"/>
              </w:rPr>
              <w:t>г</w:t>
            </w:r>
            <w:proofErr w:type="gramEnd"/>
            <w:r w:rsidRPr="002F26A3">
              <w:rPr>
                <w:sz w:val="22"/>
                <w:szCs w:val="22"/>
              </w:rPr>
              <w:t xml:space="preserve">. </w:t>
            </w:r>
            <w:proofErr w:type="spellStart"/>
            <w:r w:rsidRPr="002F26A3">
              <w:rPr>
                <w:sz w:val="22"/>
                <w:szCs w:val="22"/>
              </w:rPr>
              <w:t>Югорска</w:t>
            </w:r>
            <w:proofErr w:type="spellEnd"/>
            <w:r w:rsidRPr="002F26A3">
              <w:rPr>
                <w:sz w:val="22"/>
                <w:szCs w:val="22"/>
              </w:rPr>
              <w:t>»</w:t>
            </w: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C90344" w:rsidRDefault="002F26A3" w:rsidP="002F26A3">
            <w:pPr>
              <w:pStyle w:val="aa"/>
              <w:spacing w:line="240" w:lineRule="auto"/>
              <w:ind w:firstLine="0"/>
              <w:rPr>
                <w:rFonts w:eastAsia="Calibri"/>
                <w:color w:val="000000"/>
                <w:lang w:eastAsia="en-US"/>
              </w:rPr>
            </w:pPr>
            <w:r w:rsidRPr="00C9034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628260  Российская Федерация, Ханты - Мансийский автономный округ - </w:t>
            </w:r>
            <w:proofErr w:type="spellStart"/>
            <w:r w:rsidRPr="00C90344">
              <w:rPr>
                <w:rFonts w:eastAsia="Calibri"/>
                <w:color w:val="000000"/>
                <w:sz w:val="22"/>
                <w:szCs w:val="22"/>
                <w:lang w:eastAsia="en-US"/>
              </w:rPr>
              <w:t>Югра</w:t>
            </w:r>
            <w:proofErr w:type="spellEnd"/>
            <w:r w:rsidRPr="00C9034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Тюменская область,  г. </w:t>
            </w:r>
            <w:proofErr w:type="spellStart"/>
            <w:r w:rsidRPr="00C90344">
              <w:rPr>
                <w:rFonts w:eastAsia="Calibri"/>
                <w:color w:val="000000"/>
                <w:sz w:val="22"/>
                <w:szCs w:val="22"/>
                <w:lang w:eastAsia="en-US"/>
              </w:rPr>
              <w:t>Югорск</w:t>
            </w:r>
            <w:proofErr w:type="spellEnd"/>
            <w:r w:rsidRPr="00C90344">
              <w:rPr>
                <w:rFonts w:eastAsia="Calibri"/>
                <w:color w:val="000000"/>
                <w:sz w:val="22"/>
                <w:szCs w:val="22"/>
                <w:lang w:eastAsia="en-US"/>
              </w:rPr>
              <w:t>, ул. Механизаторов, д. 6</w:t>
            </w:r>
          </w:p>
          <w:p w:rsidR="002F26A3" w:rsidRPr="002F26A3" w:rsidRDefault="002F26A3" w:rsidP="002F26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90344">
              <w:rPr>
                <w:rFonts w:eastAsia="Calibri"/>
                <w:color w:val="000000"/>
                <w:sz w:val="22"/>
                <w:szCs w:val="22"/>
                <w:lang w:eastAsia="en-US"/>
              </w:rPr>
              <w:t>8(34675)70470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6D" w:rsidRDefault="000E606D" w:rsidP="000E60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0E606D" w:rsidRDefault="000E606D" w:rsidP="000E60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0E606D" w:rsidRDefault="000E606D" w:rsidP="000E60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0E606D" w:rsidRPr="002F26A3" w:rsidRDefault="000E606D" w:rsidP="000E60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F26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смена – 01-26.06.201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  <w:p w:rsidR="002F26A3" w:rsidRPr="002F26A3" w:rsidRDefault="002F26A3" w:rsidP="00754B65">
            <w:pPr>
              <w:autoSpaceDE w:val="0"/>
              <w:autoSpaceDN w:val="0"/>
              <w:adjustRightInd w:val="0"/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6D" w:rsidRPr="002F26A3" w:rsidRDefault="000E606D" w:rsidP="000E60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F26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 6 до 17 лет (включительно)</w:t>
            </w:r>
          </w:p>
          <w:p w:rsidR="002F26A3" w:rsidRDefault="002F26A3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0E606D" w:rsidRPr="002F26A3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 человек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6A3" w:rsidRPr="002F26A3" w:rsidRDefault="002F26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E606D" w:rsidTr="00754B65">
        <w:trPr>
          <w:trHeight w:val="468"/>
        </w:trPr>
        <w:tc>
          <w:tcPr>
            <w:tcW w:w="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06D" w:rsidRPr="002F26A3" w:rsidRDefault="000E6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573" w:type="dxa"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0E606D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ЛОУ с дневным пребыванием детей  на базе МАУ «ЦК «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Югра-презент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6D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муниципальное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6D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Муниципальное автономное учреждение «Центр культуры «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Югра-презент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6D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628260 </w:t>
            </w:r>
          </w:p>
          <w:p w:rsidR="000E606D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Российская Федерация, Ханты - мансийский автономный округ -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Югра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Тюменская область, </w:t>
            </w:r>
          </w:p>
          <w:p w:rsidR="000E606D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г.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Югорск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ул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овая, д.3А,</w:t>
            </w:r>
          </w:p>
          <w:p w:rsidR="000E606D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8(34675)70273</w:t>
            </w:r>
          </w:p>
          <w:p w:rsidR="000E606D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yugra-prezent@mail.ru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6D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0E606D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0E606D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0E606D" w:rsidRDefault="000E606D" w:rsidP="000E60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смена-с 01-26.06.2013г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6D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 6 до 17 лет (включительно)</w:t>
            </w:r>
          </w:p>
          <w:p w:rsidR="000E606D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0E606D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 человек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6D" w:rsidRDefault="000E606D" w:rsidP="00754B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 группа</w:t>
            </w:r>
          </w:p>
        </w:tc>
      </w:tr>
      <w:tr w:rsidR="000E606D" w:rsidTr="00754B65">
        <w:trPr>
          <w:trHeight w:val="468"/>
        </w:trPr>
        <w:tc>
          <w:tcPr>
            <w:tcW w:w="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06D" w:rsidRDefault="000E6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573" w:type="dxa"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0E606D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ЛОУ с дневным пребыванием детей  на базе </w:t>
            </w:r>
          </w:p>
          <w:p w:rsidR="000E606D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МБУК «МиГ»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6D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муниципальное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6D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Муниципальное бюджетное учреждение культуры «МиГ»</w:t>
            </w: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6D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628260 </w:t>
            </w:r>
          </w:p>
          <w:p w:rsidR="000E606D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Российская Федерация, Ханты - мансийский автономный округ -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Югра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Тюменская область, </w:t>
            </w:r>
          </w:p>
          <w:p w:rsidR="000E606D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г. Югорск-2,</w:t>
            </w:r>
          </w:p>
          <w:p w:rsidR="000E606D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8(34675)29598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6D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0E606D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0E606D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0E606D" w:rsidRDefault="000E606D" w:rsidP="000E60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смена-с 01-26.06.2013г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6D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 6 до 17 лет (включительно)</w:t>
            </w:r>
          </w:p>
          <w:p w:rsidR="000E606D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0E606D" w:rsidRDefault="000E606D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 человек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6D" w:rsidRDefault="000E606D" w:rsidP="00754B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 группа</w:t>
            </w:r>
          </w:p>
        </w:tc>
      </w:tr>
      <w:tr w:rsidR="000A126B" w:rsidTr="000A126B">
        <w:trPr>
          <w:trHeight w:val="468"/>
        </w:trPr>
        <w:tc>
          <w:tcPr>
            <w:tcW w:w="37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0A126B" w:rsidRDefault="000A12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2573" w:type="dxa"/>
            <w:vMerge w:val="restart"/>
            <w:tcBorders>
              <w:left w:val="single" w:sz="6" w:space="0" w:color="000000"/>
              <w:right w:val="single" w:sz="2" w:space="0" w:color="000000"/>
            </w:tcBorders>
          </w:tcPr>
          <w:p w:rsidR="000A126B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ЛОУ с дневным пребыванием детей  на базе МБОУ ДОД СДЮШОР «Смена»</w:t>
            </w:r>
          </w:p>
        </w:tc>
        <w:tc>
          <w:tcPr>
            <w:tcW w:w="165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0A126B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муниципальное</w:t>
            </w:r>
          </w:p>
        </w:tc>
        <w:tc>
          <w:tcPr>
            <w:tcW w:w="242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0A126B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Муниципальное бюджетное образовательное учреждение дополнительного образования детей специализированная детско-юношеская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спортивная школа олимпийского резерва «Смена»</w:t>
            </w:r>
          </w:p>
        </w:tc>
        <w:tc>
          <w:tcPr>
            <w:tcW w:w="292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0A126B" w:rsidRPr="000A126B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A126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628260 </w:t>
            </w:r>
          </w:p>
          <w:p w:rsidR="000A126B" w:rsidRPr="000A126B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A126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Российская Федерация, Ханты - мансийский автономный округ - </w:t>
            </w:r>
            <w:proofErr w:type="spellStart"/>
            <w:r w:rsidRPr="000A126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Югра</w:t>
            </w:r>
            <w:proofErr w:type="spellEnd"/>
            <w:r w:rsidRPr="000A126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Тюменская область, </w:t>
            </w:r>
          </w:p>
          <w:p w:rsidR="000A126B" w:rsidRPr="000A126B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A126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0A126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Югорск</w:t>
            </w:r>
            <w:proofErr w:type="spellEnd"/>
            <w:r w:rsidRPr="000A126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ул</w:t>
            </w:r>
            <w:proofErr w:type="gramStart"/>
            <w:r w:rsidRPr="000A126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.С</w:t>
            </w:r>
            <w:proofErr w:type="gramEnd"/>
            <w:r w:rsidRPr="000A126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адовая, д.27</w:t>
            </w:r>
          </w:p>
          <w:p w:rsidR="000A126B" w:rsidRPr="000A126B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A126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8(34675)72587</w:t>
            </w:r>
          </w:p>
          <w:p w:rsidR="000A126B" w:rsidRPr="000A126B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A126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mbu.smena@rambler.ru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126B" w:rsidRPr="000A126B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0A126B" w:rsidRPr="000A126B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0A126B" w:rsidRPr="000A126B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0A126B" w:rsidRPr="000A126B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A126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смена- с 01-26.06.2013г.</w:t>
            </w:r>
          </w:p>
          <w:p w:rsidR="000A126B" w:rsidRPr="000A126B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A126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126B" w:rsidRPr="000E606D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E606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 6 до 17 лет (включительно)</w:t>
            </w:r>
          </w:p>
          <w:p w:rsidR="000A126B" w:rsidRPr="000E606D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0A126B" w:rsidRPr="000E606D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</w:t>
            </w:r>
            <w:r w:rsidRPr="000E606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человек</w:t>
            </w:r>
          </w:p>
          <w:p w:rsidR="000A126B" w:rsidRPr="000E606D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0A126B" w:rsidRPr="000E606D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126B" w:rsidRDefault="000A126B" w:rsidP="00754B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 группа</w:t>
            </w:r>
          </w:p>
        </w:tc>
      </w:tr>
      <w:tr w:rsidR="000A126B" w:rsidTr="000A126B">
        <w:trPr>
          <w:trHeight w:val="468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126B" w:rsidRDefault="000A12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:rsidR="000A126B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5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A126B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2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A126B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9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126B" w:rsidRPr="000A126B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126B" w:rsidRPr="000A126B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A126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смена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126B" w:rsidRPr="000E606D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 человек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126B" w:rsidRDefault="000A126B" w:rsidP="00754B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A126B" w:rsidTr="00754B65">
        <w:trPr>
          <w:trHeight w:val="468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26B" w:rsidRDefault="000A12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0A126B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126B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126B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126B" w:rsidRPr="000E606D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126B" w:rsidRPr="000E606D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E606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смена- 01-24.08.2013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126B" w:rsidRPr="000E606D" w:rsidRDefault="000A126B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человек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126B" w:rsidRDefault="000A126B" w:rsidP="00754B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E606D" w:rsidTr="0045640E">
        <w:trPr>
          <w:trHeight w:val="361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06D" w:rsidRDefault="00F509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14.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0E606D" w:rsidRDefault="000E60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ЛОУ с дневным пребыванием детей  на базе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Негосударственного</w:t>
            </w:r>
            <w:proofErr w:type="gramEnd"/>
          </w:p>
          <w:p w:rsidR="000E606D" w:rsidRDefault="000E606D" w:rsidP="000E60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общеобразовательного учреждения «Православная гимназия преподобного Сергия Радонежского»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6D" w:rsidRDefault="000E60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Негосударственное 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6D" w:rsidRDefault="000E60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Негосударственное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общеобразовательного учреждения «Югорская православная гимназия»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6D" w:rsidRDefault="000E60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628260  Российская Федерация, Ханты </w:t>
            </w:r>
            <w:r w:rsidR="00F5095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мансийский автономный округ </w:t>
            </w:r>
            <w:r w:rsidR="00F5095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Югра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Тюменская область,  г. Югорск, ул. 40 лет Победа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,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д.19 8(34675)21703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6D" w:rsidRDefault="000E60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0E606D" w:rsidRDefault="000E60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0E606D" w:rsidRDefault="000E60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0E606D" w:rsidRPr="000E606D" w:rsidRDefault="000E606D" w:rsidP="000E60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E606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смена- с 01-26.06.2013г.</w:t>
            </w:r>
          </w:p>
          <w:p w:rsidR="000E606D" w:rsidRDefault="000E60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6D" w:rsidRDefault="000E60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 6 до 17 лет (включительно)</w:t>
            </w:r>
          </w:p>
          <w:p w:rsidR="000E606D" w:rsidRDefault="000E60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0E606D" w:rsidRDefault="000E60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 человек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6D" w:rsidRDefault="000E6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 группа</w:t>
            </w:r>
          </w:p>
        </w:tc>
      </w:tr>
      <w:tr w:rsidR="00F5095F" w:rsidTr="0045640E">
        <w:trPr>
          <w:trHeight w:val="361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95F" w:rsidRDefault="00F509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F5095F" w:rsidRDefault="00F5095F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ЛОУ с дневным пребыванием детей  на базе МБУ «Центр досуга»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95F" w:rsidRDefault="00F5095F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муниципальное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95F" w:rsidRDefault="00F5095F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Муниципальное бюджетное учреждение «Центр досуга»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95F" w:rsidRDefault="00F5095F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628260 </w:t>
            </w:r>
          </w:p>
          <w:p w:rsidR="00F5095F" w:rsidRDefault="00F5095F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Российская Федерация, Ханты - мансийский автономный округ -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Югра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Тюменская область, </w:t>
            </w:r>
          </w:p>
          <w:p w:rsidR="00F5095F" w:rsidRDefault="00F5095F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г.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Югорск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ул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овая, д.3А</w:t>
            </w:r>
          </w:p>
          <w:p w:rsidR="00F5095F" w:rsidRDefault="00F5095F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8(34675)70291</w:t>
            </w:r>
          </w:p>
          <w:p w:rsidR="00F5095F" w:rsidRDefault="00F5095F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mbucentr@yandex.ru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95F" w:rsidRDefault="00F5095F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F5095F" w:rsidRDefault="00F5095F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F5095F" w:rsidRDefault="00F5095F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F5095F" w:rsidRPr="000E606D" w:rsidRDefault="00F5095F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E606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смена- с 01-26.06.2013г.</w:t>
            </w:r>
          </w:p>
          <w:p w:rsidR="00F5095F" w:rsidRDefault="00F5095F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95F" w:rsidRDefault="00F5095F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 6 до 17 лет (включительно)</w:t>
            </w:r>
          </w:p>
          <w:p w:rsidR="00F5095F" w:rsidRDefault="00F5095F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F5095F" w:rsidRDefault="00F5095F" w:rsidP="00754B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 человек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95F" w:rsidRDefault="00F5095F" w:rsidP="00754B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II группа</w:t>
            </w:r>
          </w:p>
        </w:tc>
      </w:tr>
    </w:tbl>
    <w:p w:rsidR="00DF0ADB" w:rsidRPr="00EA07D7" w:rsidRDefault="00DF0ADB" w:rsidP="00FC6E65">
      <w:pPr>
        <w:rPr>
          <w:color w:val="C00000"/>
        </w:rPr>
        <w:sectPr w:rsidR="00DF0ADB" w:rsidRPr="00EA07D7">
          <w:pgSz w:w="16838" w:h="11906" w:orient="landscape"/>
          <w:pgMar w:top="567" w:right="567" w:bottom="1134" w:left="851" w:header="709" w:footer="709" w:gutter="0"/>
          <w:cols w:space="720"/>
        </w:sectPr>
      </w:pPr>
    </w:p>
    <w:p w:rsidR="00FC6E65" w:rsidRDefault="00FC6E65" w:rsidP="00FC6E65">
      <w:pPr>
        <w:jc w:val="right"/>
      </w:pPr>
      <w:r>
        <w:lastRenderedPageBreak/>
        <w:t>Приложение 3</w:t>
      </w:r>
    </w:p>
    <w:p w:rsidR="00FC6E65" w:rsidRDefault="00FC6E65" w:rsidP="00FC6E65">
      <w:pPr>
        <w:jc w:val="right"/>
      </w:pPr>
      <w:r>
        <w:t>к постановлению главы администрации города Югорска</w:t>
      </w:r>
    </w:p>
    <w:p w:rsidR="00FC6E65" w:rsidRDefault="00FC6E65" w:rsidP="00F5095F">
      <w:pPr>
        <w:jc w:val="right"/>
      </w:pPr>
      <w:r>
        <w:t xml:space="preserve"> от ____________</w:t>
      </w:r>
      <w:r w:rsidR="00385087">
        <w:t>201</w:t>
      </w:r>
      <w:r w:rsidR="00F5095F">
        <w:t>3</w:t>
      </w:r>
      <w:r>
        <w:t xml:space="preserve"> № _______</w:t>
      </w:r>
    </w:p>
    <w:p w:rsidR="000A126B" w:rsidRDefault="000A126B" w:rsidP="00F5095F">
      <w:pPr>
        <w:jc w:val="center"/>
        <w:rPr>
          <w:sz w:val="20"/>
          <w:szCs w:val="20"/>
        </w:rPr>
      </w:pPr>
    </w:p>
    <w:p w:rsidR="00FC6E65" w:rsidRPr="000A126B" w:rsidRDefault="00FC6E65" w:rsidP="00F5095F">
      <w:pPr>
        <w:jc w:val="center"/>
        <w:rPr>
          <w:b/>
        </w:rPr>
      </w:pPr>
      <w:r w:rsidRPr="000A126B">
        <w:rPr>
          <w:b/>
        </w:rPr>
        <w:t>Место питания детей при проведении смены лагеря в учреждениях, не имеющих столовых</w:t>
      </w:r>
    </w:p>
    <w:p w:rsidR="000A126B" w:rsidRDefault="000A126B" w:rsidP="00F5095F">
      <w:pPr>
        <w:jc w:val="center"/>
        <w:rPr>
          <w:sz w:val="20"/>
          <w:szCs w:val="20"/>
        </w:rPr>
      </w:pPr>
    </w:p>
    <w:p w:rsidR="000A126B" w:rsidRPr="00F5095F" w:rsidRDefault="000A126B" w:rsidP="00F5095F">
      <w:pPr>
        <w:jc w:val="center"/>
        <w:rPr>
          <w:sz w:val="20"/>
          <w:szCs w:val="20"/>
        </w:rPr>
      </w:pPr>
    </w:p>
    <w:tbl>
      <w:tblPr>
        <w:tblW w:w="105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"/>
        <w:gridCol w:w="2365"/>
        <w:gridCol w:w="2630"/>
        <w:gridCol w:w="2507"/>
        <w:gridCol w:w="2507"/>
      </w:tblGrid>
      <w:tr w:rsidR="00FC6E65" w:rsidRPr="000A126B" w:rsidTr="003443EA">
        <w:trPr>
          <w:trHeight w:val="54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65" w:rsidRPr="000A126B" w:rsidRDefault="00FC6E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65" w:rsidRPr="000A126B" w:rsidRDefault="00FC6E65">
            <w:pPr>
              <w:spacing w:line="276" w:lineRule="auto"/>
              <w:jc w:val="center"/>
              <w:rPr>
                <w:lang w:eastAsia="en-US"/>
              </w:rPr>
            </w:pPr>
            <w:r w:rsidRPr="000A126B">
              <w:rPr>
                <w:lang w:eastAsia="en-US"/>
              </w:rPr>
              <w:t>Образовательные учреждения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65" w:rsidRPr="000A126B" w:rsidRDefault="00FC6E65">
            <w:pPr>
              <w:spacing w:line="276" w:lineRule="auto"/>
              <w:jc w:val="center"/>
              <w:rPr>
                <w:lang w:eastAsia="en-US"/>
              </w:rPr>
            </w:pPr>
            <w:r w:rsidRPr="000A126B">
              <w:rPr>
                <w:lang w:eastAsia="en-US"/>
              </w:rPr>
              <w:t>Место питания</w:t>
            </w:r>
          </w:p>
          <w:p w:rsidR="00FC6E65" w:rsidRPr="000A126B" w:rsidRDefault="00FC6E65">
            <w:pPr>
              <w:spacing w:line="276" w:lineRule="auto"/>
              <w:jc w:val="center"/>
              <w:rPr>
                <w:lang w:eastAsia="en-US"/>
              </w:rPr>
            </w:pPr>
            <w:r w:rsidRPr="000A126B">
              <w:rPr>
                <w:lang w:eastAsia="en-US"/>
              </w:rPr>
              <w:t>1 смена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65" w:rsidRPr="000A126B" w:rsidRDefault="00FC6E65">
            <w:pPr>
              <w:spacing w:line="276" w:lineRule="auto"/>
              <w:jc w:val="center"/>
              <w:rPr>
                <w:lang w:eastAsia="en-US"/>
              </w:rPr>
            </w:pPr>
            <w:r w:rsidRPr="000A126B">
              <w:rPr>
                <w:lang w:eastAsia="en-US"/>
              </w:rPr>
              <w:t>Место питания</w:t>
            </w:r>
          </w:p>
          <w:p w:rsidR="00FC6E65" w:rsidRPr="000A126B" w:rsidRDefault="00FC6E65">
            <w:pPr>
              <w:spacing w:line="276" w:lineRule="auto"/>
              <w:jc w:val="center"/>
              <w:rPr>
                <w:lang w:eastAsia="en-US"/>
              </w:rPr>
            </w:pPr>
            <w:r w:rsidRPr="000A126B">
              <w:rPr>
                <w:lang w:eastAsia="en-US"/>
              </w:rPr>
              <w:t>2 смена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65" w:rsidRPr="000A126B" w:rsidRDefault="00FC6E65">
            <w:pPr>
              <w:spacing w:line="276" w:lineRule="auto"/>
              <w:jc w:val="center"/>
              <w:rPr>
                <w:lang w:eastAsia="en-US"/>
              </w:rPr>
            </w:pPr>
            <w:r w:rsidRPr="000A126B">
              <w:rPr>
                <w:lang w:eastAsia="en-US"/>
              </w:rPr>
              <w:t>Место питания</w:t>
            </w:r>
          </w:p>
          <w:p w:rsidR="00FC6E65" w:rsidRPr="000A126B" w:rsidRDefault="00FC6E65">
            <w:pPr>
              <w:spacing w:line="276" w:lineRule="auto"/>
              <w:jc w:val="center"/>
              <w:rPr>
                <w:lang w:eastAsia="en-US"/>
              </w:rPr>
            </w:pPr>
            <w:r w:rsidRPr="000A126B">
              <w:rPr>
                <w:lang w:eastAsia="en-US"/>
              </w:rPr>
              <w:t>3 смена</w:t>
            </w:r>
          </w:p>
        </w:tc>
      </w:tr>
      <w:tr w:rsidR="000E606D" w:rsidRPr="000A126B" w:rsidTr="003443EA">
        <w:trPr>
          <w:trHeight w:val="27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6D" w:rsidRPr="000A126B" w:rsidRDefault="000A126B">
            <w:pPr>
              <w:spacing w:line="276" w:lineRule="auto"/>
              <w:rPr>
                <w:lang w:eastAsia="en-US"/>
              </w:rPr>
            </w:pPr>
            <w:r w:rsidRPr="000A126B">
              <w:rPr>
                <w:lang w:eastAsia="en-US"/>
              </w:rPr>
              <w:t>1</w:t>
            </w:r>
            <w:r w:rsidR="003443EA" w:rsidRPr="000A126B">
              <w:rPr>
                <w:lang w:eastAsia="en-US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6D" w:rsidRPr="000A126B" w:rsidRDefault="000E606D" w:rsidP="00754B65">
            <w:pPr>
              <w:pStyle w:val="aa"/>
              <w:spacing w:line="240" w:lineRule="auto"/>
              <w:ind w:firstLine="0"/>
              <w:jc w:val="center"/>
            </w:pPr>
            <w:r w:rsidRPr="000A126B">
              <w:rPr>
                <w:rFonts w:eastAsia="Calibri"/>
                <w:color w:val="000000"/>
                <w:lang w:eastAsia="en-US"/>
              </w:rPr>
              <w:t>МБОУ ДОД станция юных натуралистов «Амарант»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6D" w:rsidRPr="000A126B" w:rsidRDefault="007B59DA" w:rsidP="007B59DA">
            <w:pPr>
              <w:jc w:val="center"/>
            </w:pPr>
            <w:r w:rsidRPr="000A126B">
              <w:rPr>
                <w:rFonts w:eastAsia="Calibri"/>
                <w:color w:val="000000"/>
                <w:lang w:eastAsia="en-US"/>
              </w:rPr>
              <w:t>МБОУ «Средняя общеобразовательная школа № 3»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6D" w:rsidRPr="000A126B" w:rsidRDefault="007B59DA">
            <w:pPr>
              <w:spacing w:line="276" w:lineRule="auto"/>
              <w:jc w:val="center"/>
              <w:rPr>
                <w:lang w:eastAsia="en-US"/>
              </w:rPr>
            </w:pPr>
            <w:r w:rsidRPr="000A126B">
              <w:rPr>
                <w:lang w:eastAsia="en-US"/>
              </w:rPr>
              <w:t>-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6D" w:rsidRPr="000A126B" w:rsidRDefault="007B59DA">
            <w:pPr>
              <w:spacing w:line="276" w:lineRule="auto"/>
              <w:jc w:val="center"/>
              <w:rPr>
                <w:lang w:eastAsia="en-US"/>
              </w:rPr>
            </w:pPr>
            <w:r w:rsidRPr="000A126B">
              <w:rPr>
                <w:lang w:eastAsia="en-US"/>
              </w:rPr>
              <w:t>-</w:t>
            </w:r>
          </w:p>
        </w:tc>
      </w:tr>
      <w:tr w:rsidR="000E606D" w:rsidRPr="000A126B" w:rsidTr="003443EA">
        <w:trPr>
          <w:trHeight w:val="27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6D" w:rsidRPr="000A126B" w:rsidRDefault="000A126B">
            <w:pPr>
              <w:spacing w:line="276" w:lineRule="auto"/>
              <w:rPr>
                <w:lang w:eastAsia="en-US"/>
              </w:rPr>
            </w:pPr>
            <w:r w:rsidRPr="000A126B">
              <w:rPr>
                <w:lang w:eastAsia="en-US"/>
              </w:rPr>
              <w:t>2</w:t>
            </w:r>
            <w:r w:rsidR="003443EA" w:rsidRPr="000A126B">
              <w:rPr>
                <w:lang w:eastAsia="en-US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6D" w:rsidRPr="000A126B" w:rsidRDefault="000E606D" w:rsidP="00754B65">
            <w:pPr>
              <w:pStyle w:val="aa"/>
              <w:spacing w:line="240" w:lineRule="auto"/>
              <w:ind w:firstLine="0"/>
              <w:jc w:val="center"/>
            </w:pPr>
            <w:r w:rsidRPr="000A126B">
              <w:rPr>
                <w:rFonts w:eastAsia="Calibri"/>
                <w:color w:val="000000"/>
                <w:lang w:eastAsia="en-US"/>
              </w:rPr>
              <w:t>МБОУ ДОД Детско-юношеский центр «Прометей»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6D" w:rsidRPr="000A126B" w:rsidRDefault="007B59DA" w:rsidP="007B59DA">
            <w:pPr>
              <w:jc w:val="center"/>
            </w:pPr>
            <w:r w:rsidRPr="000A126B">
              <w:rPr>
                <w:rFonts w:eastAsia="Calibri"/>
                <w:color w:val="000000"/>
                <w:lang w:eastAsia="en-US"/>
              </w:rPr>
              <w:t>МБОУ «Средняя общеобразовательная школа № 6»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6D" w:rsidRPr="000A126B" w:rsidRDefault="007B59D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A126B">
              <w:rPr>
                <w:rFonts w:eastAsia="Calibri"/>
                <w:color w:val="000000"/>
                <w:lang w:eastAsia="en-US"/>
              </w:rPr>
              <w:t>МБОУ «Средняя общеобразовательная школа № 3»</w:t>
            </w:r>
          </w:p>
          <w:p w:rsidR="007B59DA" w:rsidRPr="000A126B" w:rsidRDefault="007B59DA" w:rsidP="007B59DA">
            <w:pPr>
              <w:spacing w:line="276" w:lineRule="auto"/>
              <w:jc w:val="center"/>
              <w:rPr>
                <w:lang w:eastAsia="en-US"/>
              </w:rPr>
            </w:pPr>
            <w:r w:rsidRPr="000A126B">
              <w:rPr>
                <w:rFonts w:eastAsia="Calibri"/>
                <w:color w:val="000000"/>
                <w:lang w:eastAsia="en-US"/>
              </w:rPr>
              <w:t>МБОУ «Средняя общеобразовательная школа № 2»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6D" w:rsidRPr="000A126B" w:rsidRDefault="007B59DA">
            <w:pPr>
              <w:spacing w:line="276" w:lineRule="auto"/>
              <w:jc w:val="center"/>
              <w:rPr>
                <w:lang w:eastAsia="en-US"/>
              </w:rPr>
            </w:pPr>
            <w:r w:rsidRPr="000A126B">
              <w:rPr>
                <w:rFonts w:eastAsia="Calibri"/>
                <w:color w:val="000000"/>
                <w:lang w:eastAsia="en-US"/>
              </w:rPr>
              <w:t>МБОУ «Средняя общеобразовательная школа № 5»</w:t>
            </w:r>
          </w:p>
        </w:tc>
      </w:tr>
      <w:tr w:rsidR="000E606D" w:rsidRPr="000A126B" w:rsidTr="003443EA">
        <w:trPr>
          <w:trHeight w:val="27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0A126B">
            <w:pPr>
              <w:spacing w:line="276" w:lineRule="auto"/>
              <w:rPr>
                <w:lang w:eastAsia="en-US"/>
              </w:rPr>
            </w:pPr>
            <w:r w:rsidRPr="000A126B">
              <w:rPr>
                <w:lang w:eastAsia="en-US"/>
              </w:rPr>
              <w:t>3</w:t>
            </w:r>
            <w:r w:rsidR="003443EA" w:rsidRPr="000A126B">
              <w:rPr>
                <w:lang w:eastAsia="en-US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0E606D" w:rsidP="00754B65">
            <w:pPr>
              <w:pStyle w:val="aa"/>
              <w:spacing w:line="240" w:lineRule="auto"/>
              <w:ind w:firstLine="0"/>
              <w:jc w:val="center"/>
            </w:pPr>
            <w:r w:rsidRPr="000A126B">
              <w:rPr>
                <w:rFonts w:eastAsia="Calibri"/>
                <w:lang w:eastAsia="en-US"/>
              </w:rPr>
              <w:t>МБУ ДОД «Детская школа искусств»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7B59DA" w:rsidP="007B59DA">
            <w:pPr>
              <w:jc w:val="center"/>
            </w:pPr>
            <w:r w:rsidRPr="000A126B">
              <w:rPr>
                <w:rFonts w:eastAsia="Calibri"/>
                <w:color w:val="000000"/>
                <w:lang w:eastAsia="en-US"/>
              </w:rPr>
              <w:t xml:space="preserve">МБОУ «Лицей им. Г.Ф. </w:t>
            </w:r>
            <w:proofErr w:type="spellStart"/>
            <w:r w:rsidRPr="000A126B">
              <w:rPr>
                <w:rFonts w:eastAsia="Calibri"/>
                <w:color w:val="000000"/>
                <w:lang w:eastAsia="en-US"/>
              </w:rPr>
              <w:t>Атякшева</w:t>
            </w:r>
            <w:proofErr w:type="spellEnd"/>
            <w:r w:rsidRPr="000A126B">
              <w:rPr>
                <w:rFonts w:eastAsia="Calibri"/>
                <w:color w:val="000000"/>
                <w:lang w:eastAsia="en-US"/>
              </w:rPr>
              <w:t>»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DA" w:rsidRPr="000A126B" w:rsidRDefault="007B59DA" w:rsidP="007B59D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A126B">
              <w:rPr>
                <w:rFonts w:eastAsia="Calibri"/>
                <w:color w:val="000000"/>
                <w:lang w:eastAsia="en-US"/>
              </w:rPr>
              <w:t>МБОУ «Средняя общеобразовательная школа № 3»</w:t>
            </w:r>
          </w:p>
          <w:p w:rsidR="000E606D" w:rsidRPr="000A126B" w:rsidRDefault="000E60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7B59DA">
            <w:pPr>
              <w:spacing w:line="276" w:lineRule="auto"/>
              <w:jc w:val="center"/>
              <w:rPr>
                <w:lang w:eastAsia="en-US"/>
              </w:rPr>
            </w:pPr>
            <w:r w:rsidRPr="000A126B">
              <w:rPr>
                <w:lang w:eastAsia="en-US"/>
              </w:rPr>
              <w:t>-</w:t>
            </w:r>
          </w:p>
        </w:tc>
      </w:tr>
      <w:tr w:rsidR="000E606D" w:rsidRPr="000A126B" w:rsidTr="003443EA">
        <w:trPr>
          <w:trHeight w:val="27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0A126B">
            <w:pPr>
              <w:spacing w:line="276" w:lineRule="auto"/>
              <w:rPr>
                <w:lang w:eastAsia="en-US"/>
              </w:rPr>
            </w:pPr>
            <w:r w:rsidRPr="000A126B">
              <w:rPr>
                <w:lang w:eastAsia="en-US"/>
              </w:rPr>
              <w:t>4.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0E606D" w:rsidP="00754B65">
            <w:pPr>
              <w:pStyle w:val="aa"/>
              <w:spacing w:line="240" w:lineRule="auto"/>
              <w:ind w:firstLine="0"/>
              <w:jc w:val="center"/>
            </w:pPr>
            <w:r w:rsidRPr="000A126B">
              <w:t xml:space="preserve">МБУ «Централизованная библиотечная система </w:t>
            </w:r>
            <w:proofErr w:type="gramStart"/>
            <w:r w:rsidRPr="000A126B">
              <w:t>г</w:t>
            </w:r>
            <w:proofErr w:type="gramEnd"/>
            <w:r w:rsidRPr="000A126B">
              <w:t xml:space="preserve">. </w:t>
            </w:r>
            <w:proofErr w:type="spellStart"/>
            <w:r w:rsidRPr="000A126B">
              <w:t>Югорска</w:t>
            </w:r>
            <w:proofErr w:type="spellEnd"/>
            <w:r w:rsidRPr="000A126B">
              <w:t>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7B59DA" w:rsidP="007B59DA">
            <w:pPr>
              <w:jc w:val="center"/>
            </w:pPr>
            <w:r w:rsidRPr="000A126B">
              <w:rPr>
                <w:rFonts w:eastAsia="Calibri"/>
                <w:color w:val="000000"/>
                <w:lang w:eastAsia="en-US"/>
              </w:rPr>
              <w:t xml:space="preserve">МБОУ «Лицей им. Г.Ф. </w:t>
            </w:r>
            <w:proofErr w:type="spellStart"/>
            <w:r w:rsidRPr="000A126B">
              <w:rPr>
                <w:rFonts w:eastAsia="Calibri"/>
                <w:color w:val="000000"/>
                <w:lang w:eastAsia="en-US"/>
              </w:rPr>
              <w:t>Атякшева</w:t>
            </w:r>
            <w:proofErr w:type="spellEnd"/>
            <w:r w:rsidRPr="000A126B">
              <w:rPr>
                <w:rFonts w:eastAsia="Calibri"/>
                <w:color w:val="000000"/>
                <w:lang w:eastAsia="en-US"/>
              </w:rPr>
              <w:t>»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7B59DA">
            <w:pPr>
              <w:spacing w:line="276" w:lineRule="auto"/>
              <w:jc w:val="center"/>
              <w:rPr>
                <w:lang w:eastAsia="en-US"/>
              </w:rPr>
            </w:pPr>
            <w:r w:rsidRPr="000A126B">
              <w:rPr>
                <w:lang w:eastAsia="en-US"/>
              </w:rPr>
              <w:t>-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7B59DA">
            <w:pPr>
              <w:spacing w:line="276" w:lineRule="auto"/>
              <w:jc w:val="center"/>
              <w:rPr>
                <w:lang w:eastAsia="en-US"/>
              </w:rPr>
            </w:pPr>
            <w:r w:rsidRPr="000A126B">
              <w:rPr>
                <w:lang w:eastAsia="en-US"/>
              </w:rPr>
              <w:t>-</w:t>
            </w:r>
          </w:p>
        </w:tc>
      </w:tr>
      <w:tr w:rsidR="000E606D" w:rsidRPr="000A126B" w:rsidTr="003443EA">
        <w:trPr>
          <w:trHeight w:val="27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0A126B">
            <w:pPr>
              <w:spacing w:line="276" w:lineRule="auto"/>
              <w:rPr>
                <w:lang w:eastAsia="en-US"/>
              </w:rPr>
            </w:pPr>
            <w:r w:rsidRPr="000A126B">
              <w:rPr>
                <w:lang w:eastAsia="en-US"/>
              </w:rPr>
              <w:t>5</w:t>
            </w:r>
            <w:r w:rsidR="003443EA" w:rsidRPr="000A126B">
              <w:rPr>
                <w:lang w:eastAsia="en-US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0E606D" w:rsidP="00754B65">
            <w:pPr>
              <w:pStyle w:val="aa"/>
              <w:spacing w:line="240" w:lineRule="auto"/>
              <w:ind w:firstLine="0"/>
              <w:jc w:val="center"/>
            </w:pPr>
            <w:r w:rsidRPr="000A126B">
              <w:rPr>
                <w:rFonts w:eastAsia="Calibri"/>
                <w:color w:val="000000"/>
                <w:lang w:eastAsia="en-US"/>
              </w:rPr>
              <w:t>МАУ «ЦК «</w:t>
            </w:r>
            <w:proofErr w:type="spellStart"/>
            <w:r w:rsidRPr="000A126B">
              <w:rPr>
                <w:rFonts w:eastAsia="Calibri"/>
                <w:color w:val="000000"/>
                <w:lang w:eastAsia="en-US"/>
              </w:rPr>
              <w:t>Югра-презент</w:t>
            </w:r>
            <w:proofErr w:type="spellEnd"/>
            <w:r w:rsidRPr="000A126B">
              <w:rPr>
                <w:rFonts w:eastAsia="Calibri"/>
                <w:color w:val="000000"/>
                <w:lang w:eastAsia="en-US"/>
              </w:rPr>
              <w:t>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7B59DA" w:rsidP="007B59D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A126B">
              <w:rPr>
                <w:rFonts w:eastAsia="Calibri"/>
                <w:color w:val="000000"/>
                <w:lang w:eastAsia="en-US"/>
              </w:rPr>
              <w:t>МБОУ «Средняя общеобразовательная школа № 3»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7B59DA">
            <w:pPr>
              <w:spacing w:line="276" w:lineRule="auto"/>
              <w:jc w:val="center"/>
              <w:rPr>
                <w:lang w:eastAsia="en-US"/>
              </w:rPr>
            </w:pPr>
            <w:r w:rsidRPr="000A126B">
              <w:rPr>
                <w:lang w:eastAsia="en-US"/>
              </w:rPr>
              <w:t>-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7B59DA">
            <w:pPr>
              <w:spacing w:line="276" w:lineRule="auto"/>
              <w:jc w:val="center"/>
              <w:rPr>
                <w:lang w:eastAsia="en-US"/>
              </w:rPr>
            </w:pPr>
            <w:r w:rsidRPr="000A126B">
              <w:rPr>
                <w:lang w:eastAsia="en-US"/>
              </w:rPr>
              <w:t>-</w:t>
            </w:r>
          </w:p>
        </w:tc>
      </w:tr>
      <w:tr w:rsidR="000E606D" w:rsidRPr="000A126B" w:rsidTr="003443EA">
        <w:trPr>
          <w:trHeight w:val="27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0A126B">
            <w:pPr>
              <w:spacing w:line="276" w:lineRule="auto"/>
              <w:rPr>
                <w:lang w:eastAsia="en-US"/>
              </w:rPr>
            </w:pPr>
            <w:r w:rsidRPr="000A126B">
              <w:rPr>
                <w:lang w:eastAsia="en-US"/>
              </w:rPr>
              <w:t>6</w:t>
            </w:r>
            <w:r w:rsidR="003443EA" w:rsidRPr="000A126B">
              <w:rPr>
                <w:lang w:eastAsia="en-US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0E606D" w:rsidP="00754B65">
            <w:pPr>
              <w:pStyle w:val="aa"/>
              <w:spacing w:line="240" w:lineRule="auto"/>
              <w:ind w:firstLine="0"/>
              <w:jc w:val="center"/>
            </w:pPr>
            <w:r w:rsidRPr="000A126B">
              <w:rPr>
                <w:rFonts w:eastAsia="Calibri"/>
                <w:color w:val="000000"/>
                <w:lang w:eastAsia="en-US"/>
              </w:rPr>
              <w:t>МБУК «МиГ»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7B59DA" w:rsidP="007B59D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A126B">
              <w:rPr>
                <w:rFonts w:eastAsia="Calibri"/>
                <w:color w:val="000000"/>
                <w:lang w:eastAsia="en-US"/>
              </w:rPr>
              <w:t>МБОУ «Средняя общеобразовательная школа № 4»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7B59DA">
            <w:pPr>
              <w:spacing w:line="276" w:lineRule="auto"/>
              <w:jc w:val="center"/>
              <w:rPr>
                <w:lang w:eastAsia="en-US"/>
              </w:rPr>
            </w:pPr>
            <w:r w:rsidRPr="000A126B">
              <w:rPr>
                <w:lang w:eastAsia="en-US"/>
              </w:rPr>
              <w:t>-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7B59DA">
            <w:pPr>
              <w:spacing w:line="276" w:lineRule="auto"/>
              <w:jc w:val="center"/>
              <w:rPr>
                <w:lang w:eastAsia="en-US"/>
              </w:rPr>
            </w:pPr>
            <w:r w:rsidRPr="000A126B">
              <w:rPr>
                <w:lang w:eastAsia="en-US"/>
              </w:rPr>
              <w:t>-</w:t>
            </w:r>
          </w:p>
        </w:tc>
      </w:tr>
      <w:tr w:rsidR="000E606D" w:rsidRPr="000A126B" w:rsidTr="003443EA">
        <w:trPr>
          <w:trHeight w:val="27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0A126B">
            <w:pPr>
              <w:spacing w:line="276" w:lineRule="auto"/>
              <w:rPr>
                <w:lang w:eastAsia="en-US"/>
              </w:rPr>
            </w:pPr>
            <w:r w:rsidRPr="000A126B">
              <w:rPr>
                <w:lang w:eastAsia="en-US"/>
              </w:rPr>
              <w:t>7.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0E606D" w:rsidP="00754B65">
            <w:pPr>
              <w:pStyle w:val="aa"/>
              <w:spacing w:line="240" w:lineRule="auto"/>
              <w:ind w:firstLine="0"/>
              <w:jc w:val="center"/>
            </w:pPr>
            <w:r w:rsidRPr="000A126B">
              <w:rPr>
                <w:rFonts w:eastAsia="Calibri"/>
                <w:color w:val="000000"/>
                <w:lang w:eastAsia="en-US"/>
              </w:rPr>
              <w:t>МБОУ ДОД СДЮШОР «Смена»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7B59DA" w:rsidP="007B59DA">
            <w:pPr>
              <w:jc w:val="center"/>
            </w:pPr>
            <w:r w:rsidRPr="000A126B">
              <w:rPr>
                <w:rFonts w:eastAsia="Calibri"/>
                <w:color w:val="000000"/>
                <w:lang w:eastAsia="en-US"/>
              </w:rPr>
              <w:t>МБОУ «Средняя общеобразовательная школа № 6»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0A126B" w:rsidP="000A126B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A126B">
              <w:rPr>
                <w:rFonts w:eastAsia="Calibri"/>
                <w:color w:val="000000"/>
                <w:lang w:eastAsia="en-US"/>
              </w:rPr>
              <w:t>МБОУ «Средняя общеобразовательная школа № 3»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7B59DA">
            <w:pPr>
              <w:spacing w:line="276" w:lineRule="auto"/>
              <w:jc w:val="center"/>
              <w:rPr>
                <w:lang w:eastAsia="en-US"/>
              </w:rPr>
            </w:pPr>
            <w:r w:rsidRPr="000A126B">
              <w:rPr>
                <w:rFonts w:eastAsia="Calibri"/>
                <w:color w:val="000000"/>
                <w:lang w:eastAsia="en-US"/>
              </w:rPr>
              <w:t>МБОУ «Средняя общеобразовательная школа № 5»</w:t>
            </w:r>
          </w:p>
        </w:tc>
      </w:tr>
      <w:tr w:rsidR="000E606D" w:rsidRPr="000A126B" w:rsidTr="003443EA">
        <w:trPr>
          <w:trHeight w:val="27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0A126B">
            <w:pPr>
              <w:spacing w:line="276" w:lineRule="auto"/>
              <w:rPr>
                <w:lang w:eastAsia="en-US"/>
              </w:rPr>
            </w:pPr>
            <w:r w:rsidRPr="000A126B">
              <w:rPr>
                <w:lang w:eastAsia="en-US"/>
              </w:rPr>
              <w:t>8</w:t>
            </w:r>
            <w:r w:rsidR="003443EA" w:rsidRPr="000A126B">
              <w:rPr>
                <w:lang w:eastAsia="en-US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3443EA" w:rsidP="003443EA">
            <w:pPr>
              <w:pStyle w:val="aa"/>
              <w:spacing w:line="240" w:lineRule="auto"/>
              <w:ind w:firstLine="0"/>
              <w:jc w:val="center"/>
            </w:pPr>
            <w:r w:rsidRPr="000A126B">
              <w:rPr>
                <w:rFonts w:eastAsia="Calibri"/>
                <w:color w:val="000000"/>
                <w:lang w:eastAsia="en-US"/>
              </w:rPr>
              <w:t>НОУ «Православная гимназия преподобного Сергия Радонежского»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7B59DA" w:rsidP="007B59DA">
            <w:pPr>
              <w:jc w:val="center"/>
            </w:pPr>
            <w:r w:rsidRPr="000A126B">
              <w:rPr>
                <w:rFonts w:eastAsia="Calibri"/>
                <w:color w:val="000000"/>
                <w:lang w:eastAsia="en-US"/>
              </w:rPr>
              <w:t>МБОУ «Средняя общеобразовательная школа № 3»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7B59DA">
            <w:pPr>
              <w:spacing w:line="276" w:lineRule="auto"/>
              <w:jc w:val="center"/>
              <w:rPr>
                <w:lang w:eastAsia="en-US"/>
              </w:rPr>
            </w:pPr>
            <w:r w:rsidRPr="000A126B">
              <w:rPr>
                <w:lang w:eastAsia="en-US"/>
              </w:rPr>
              <w:t>-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D" w:rsidRPr="000A126B" w:rsidRDefault="007B59DA">
            <w:pPr>
              <w:spacing w:line="276" w:lineRule="auto"/>
              <w:jc w:val="center"/>
              <w:rPr>
                <w:lang w:eastAsia="en-US"/>
              </w:rPr>
            </w:pPr>
            <w:r w:rsidRPr="000A126B">
              <w:rPr>
                <w:lang w:eastAsia="en-US"/>
              </w:rPr>
              <w:t>-</w:t>
            </w:r>
          </w:p>
        </w:tc>
      </w:tr>
    </w:tbl>
    <w:p w:rsidR="00FC6E65" w:rsidRPr="000A126B" w:rsidRDefault="00FC6E65" w:rsidP="00FC6E65">
      <w:pPr>
        <w:pStyle w:val="a3"/>
        <w:jc w:val="left"/>
        <w:rPr>
          <w:b/>
          <w:sz w:val="24"/>
        </w:rPr>
      </w:pPr>
    </w:p>
    <w:p w:rsidR="00F5095F" w:rsidRDefault="00F5095F" w:rsidP="00FC6E65">
      <w:pPr>
        <w:pStyle w:val="a3"/>
        <w:jc w:val="left"/>
        <w:rPr>
          <w:b/>
          <w:sz w:val="24"/>
        </w:rPr>
      </w:pPr>
    </w:p>
    <w:p w:rsidR="00F5095F" w:rsidRDefault="00F5095F" w:rsidP="00FC6E65">
      <w:pPr>
        <w:pStyle w:val="a3"/>
        <w:jc w:val="left"/>
        <w:rPr>
          <w:b/>
          <w:sz w:val="24"/>
        </w:rPr>
      </w:pPr>
    </w:p>
    <w:p w:rsidR="00F5095F" w:rsidRDefault="00F5095F" w:rsidP="00FC6E65">
      <w:pPr>
        <w:pStyle w:val="a3"/>
        <w:jc w:val="left"/>
        <w:rPr>
          <w:b/>
          <w:sz w:val="24"/>
        </w:rPr>
      </w:pPr>
    </w:p>
    <w:p w:rsidR="00F5095F" w:rsidRDefault="00F5095F" w:rsidP="00FC6E65">
      <w:pPr>
        <w:pStyle w:val="a3"/>
        <w:jc w:val="left"/>
        <w:rPr>
          <w:b/>
          <w:sz w:val="24"/>
        </w:rPr>
      </w:pPr>
    </w:p>
    <w:p w:rsidR="00F5095F" w:rsidRDefault="00F5095F" w:rsidP="00FC6E65">
      <w:pPr>
        <w:pStyle w:val="a3"/>
        <w:jc w:val="left"/>
        <w:rPr>
          <w:b/>
          <w:sz w:val="24"/>
        </w:rPr>
      </w:pPr>
    </w:p>
    <w:p w:rsidR="000A126B" w:rsidRDefault="000A126B" w:rsidP="00FC6E65">
      <w:pPr>
        <w:pStyle w:val="a3"/>
        <w:jc w:val="left"/>
        <w:rPr>
          <w:b/>
          <w:sz w:val="24"/>
        </w:rPr>
      </w:pPr>
    </w:p>
    <w:p w:rsidR="000A126B" w:rsidRDefault="000A126B" w:rsidP="00FC6E65">
      <w:pPr>
        <w:pStyle w:val="a3"/>
        <w:jc w:val="left"/>
        <w:rPr>
          <w:b/>
          <w:sz w:val="24"/>
        </w:rPr>
      </w:pPr>
    </w:p>
    <w:p w:rsidR="000A126B" w:rsidRDefault="000A126B" w:rsidP="00FC6E65">
      <w:pPr>
        <w:pStyle w:val="a3"/>
        <w:jc w:val="left"/>
        <w:rPr>
          <w:b/>
          <w:sz w:val="24"/>
        </w:rPr>
      </w:pPr>
    </w:p>
    <w:p w:rsidR="000A126B" w:rsidRDefault="000A126B" w:rsidP="00FC6E65">
      <w:pPr>
        <w:pStyle w:val="a3"/>
        <w:jc w:val="left"/>
        <w:rPr>
          <w:b/>
          <w:sz w:val="24"/>
        </w:rPr>
      </w:pPr>
    </w:p>
    <w:p w:rsidR="000A126B" w:rsidRDefault="000A126B" w:rsidP="00FC6E65">
      <w:pPr>
        <w:pStyle w:val="a3"/>
        <w:jc w:val="left"/>
        <w:rPr>
          <w:b/>
          <w:sz w:val="24"/>
        </w:rPr>
      </w:pPr>
    </w:p>
    <w:p w:rsidR="000A126B" w:rsidRDefault="000A126B" w:rsidP="00FC6E65">
      <w:pPr>
        <w:pStyle w:val="a3"/>
        <w:jc w:val="left"/>
        <w:rPr>
          <w:b/>
          <w:sz w:val="24"/>
        </w:rPr>
      </w:pPr>
    </w:p>
    <w:p w:rsidR="000A126B" w:rsidRDefault="000A126B" w:rsidP="00FC6E65">
      <w:pPr>
        <w:pStyle w:val="a3"/>
        <w:jc w:val="left"/>
        <w:rPr>
          <w:b/>
          <w:sz w:val="24"/>
        </w:rPr>
      </w:pPr>
    </w:p>
    <w:p w:rsidR="00F5095F" w:rsidRDefault="00F5095F" w:rsidP="00FC6E65">
      <w:pPr>
        <w:pStyle w:val="a3"/>
        <w:jc w:val="left"/>
        <w:rPr>
          <w:b/>
          <w:sz w:val="24"/>
        </w:rPr>
      </w:pPr>
    </w:p>
    <w:p w:rsidR="00385087" w:rsidRDefault="00385087" w:rsidP="00385087">
      <w:pPr>
        <w:jc w:val="right"/>
      </w:pPr>
      <w:r>
        <w:t>Приложение 4</w:t>
      </w:r>
    </w:p>
    <w:p w:rsidR="00385087" w:rsidRDefault="00385087" w:rsidP="00385087">
      <w:pPr>
        <w:jc w:val="right"/>
      </w:pPr>
      <w:r>
        <w:t>к постановлению главы администрации города Югорска</w:t>
      </w:r>
    </w:p>
    <w:p w:rsidR="00385087" w:rsidRDefault="00385087" w:rsidP="00385087">
      <w:pPr>
        <w:jc w:val="right"/>
      </w:pPr>
      <w:r>
        <w:t xml:space="preserve"> от ____________201</w:t>
      </w:r>
      <w:r w:rsidR="007B59DA">
        <w:t>3</w:t>
      </w:r>
      <w:r>
        <w:t xml:space="preserve"> № ________</w:t>
      </w:r>
    </w:p>
    <w:p w:rsidR="00FC6E65" w:rsidRPr="00BC27E3" w:rsidRDefault="00FC6E65" w:rsidP="00FC6E65">
      <w:pPr>
        <w:pStyle w:val="a3"/>
        <w:jc w:val="left"/>
        <w:rPr>
          <w:b/>
          <w:sz w:val="24"/>
        </w:rPr>
      </w:pPr>
    </w:p>
    <w:p w:rsidR="00FC6E65" w:rsidRPr="00F24A35" w:rsidRDefault="00FC6E65" w:rsidP="00F24A35">
      <w:pPr>
        <w:ind w:firstLine="708"/>
        <w:jc w:val="center"/>
        <w:rPr>
          <w:b/>
        </w:rPr>
      </w:pPr>
      <w:r w:rsidRPr="00F24A35">
        <w:rPr>
          <w:b/>
        </w:rPr>
        <w:t>Место медицинского обслуживания учреждений, не имеющих медицинских кабинетов</w:t>
      </w:r>
    </w:p>
    <w:tbl>
      <w:tblPr>
        <w:tblStyle w:val="a5"/>
        <w:tblW w:w="0" w:type="auto"/>
        <w:tblLook w:val="04A0"/>
      </w:tblPr>
      <w:tblGrid>
        <w:gridCol w:w="675"/>
        <w:gridCol w:w="5245"/>
        <w:gridCol w:w="4501"/>
      </w:tblGrid>
      <w:tr w:rsidR="00FC6E65" w:rsidRPr="00D333EB" w:rsidTr="007B59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65" w:rsidRPr="0025149A" w:rsidRDefault="00FC6E65" w:rsidP="000A126B">
            <w:pPr>
              <w:pStyle w:val="a3"/>
              <w:rPr>
                <w:sz w:val="24"/>
                <w:szCs w:val="24"/>
                <w:lang w:eastAsia="en-US"/>
              </w:rPr>
            </w:pPr>
            <w:r w:rsidRPr="0025149A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65" w:rsidRPr="0025149A" w:rsidRDefault="00FC6E65" w:rsidP="000A126B">
            <w:pPr>
              <w:pStyle w:val="a3"/>
              <w:rPr>
                <w:sz w:val="24"/>
                <w:szCs w:val="24"/>
                <w:lang w:eastAsia="en-US"/>
              </w:rPr>
            </w:pPr>
            <w:r w:rsidRPr="0025149A">
              <w:rPr>
                <w:sz w:val="24"/>
                <w:szCs w:val="24"/>
                <w:lang w:eastAsia="en-US"/>
              </w:rPr>
              <w:t>Наименование учреждения-организатора смен лагерей с дневным пребыванием детей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65" w:rsidRPr="0025149A" w:rsidRDefault="00FC6E65" w:rsidP="000A126B">
            <w:pPr>
              <w:pStyle w:val="a3"/>
              <w:rPr>
                <w:sz w:val="24"/>
                <w:szCs w:val="24"/>
                <w:lang w:eastAsia="en-US"/>
              </w:rPr>
            </w:pPr>
            <w:r w:rsidRPr="0025149A">
              <w:rPr>
                <w:sz w:val="24"/>
                <w:szCs w:val="24"/>
                <w:lang w:eastAsia="en-US"/>
              </w:rPr>
              <w:t>Место медицинского обслуживания</w:t>
            </w:r>
          </w:p>
        </w:tc>
      </w:tr>
      <w:tr w:rsidR="00A5627E" w:rsidRPr="00D333EB" w:rsidTr="00950604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7E" w:rsidRPr="0025149A" w:rsidRDefault="00A5627E" w:rsidP="000A126B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25149A">
              <w:rPr>
                <w:b/>
                <w:sz w:val="24"/>
                <w:szCs w:val="24"/>
                <w:lang w:eastAsia="en-US"/>
              </w:rPr>
              <w:t>1 смена</w:t>
            </w:r>
          </w:p>
        </w:tc>
      </w:tr>
      <w:tr w:rsidR="007B59DA" w:rsidRPr="00D333EB" w:rsidTr="007B59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DA" w:rsidRPr="0025149A" w:rsidRDefault="007B59DA" w:rsidP="000A126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DA" w:rsidRPr="0025149A" w:rsidRDefault="007B59DA" w:rsidP="000A126B">
            <w:pPr>
              <w:pStyle w:val="aa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149A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ДОД станция юных натуралистов «Амарант»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35" w:rsidRPr="0025149A" w:rsidRDefault="00F24A35" w:rsidP="000A126B">
            <w:pPr>
              <w:pStyle w:val="a3"/>
              <w:rPr>
                <w:sz w:val="24"/>
                <w:szCs w:val="24"/>
                <w:lang w:eastAsia="en-US"/>
              </w:rPr>
            </w:pPr>
            <w:r w:rsidRPr="0025149A">
              <w:rPr>
                <w:sz w:val="24"/>
                <w:szCs w:val="24"/>
                <w:lang w:eastAsia="en-US"/>
              </w:rPr>
              <w:t>МБОУ «Средняя общеобразовательная школа № 3»</w:t>
            </w:r>
          </w:p>
          <w:p w:rsidR="007B59DA" w:rsidRPr="0025149A" w:rsidRDefault="00F24A35" w:rsidP="000A126B">
            <w:pPr>
              <w:pStyle w:val="a3"/>
              <w:rPr>
                <w:sz w:val="24"/>
                <w:szCs w:val="24"/>
                <w:lang w:eastAsia="en-US"/>
              </w:rPr>
            </w:pPr>
            <w:r w:rsidRPr="0025149A">
              <w:rPr>
                <w:sz w:val="24"/>
                <w:szCs w:val="24"/>
                <w:lang w:eastAsia="en-US"/>
              </w:rPr>
              <w:t>Медицинский кабинет по адресу ул. Мира, 6</w:t>
            </w:r>
          </w:p>
        </w:tc>
      </w:tr>
      <w:tr w:rsidR="007B59DA" w:rsidRPr="00D333EB" w:rsidTr="007B59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DA" w:rsidRPr="0025149A" w:rsidRDefault="007B59DA" w:rsidP="000A126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DA" w:rsidRPr="0025149A" w:rsidRDefault="007B59DA" w:rsidP="000A126B">
            <w:pPr>
              <w:pStyle w:val="aa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149A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ДОД Детско-юношеский центр «Прометей»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DA" w:rsidRPr="0025149A" w:rsidRDefault="00F24A35" w:rsidP="000A126B">
            <w:pPr>
              <w:pStyle w:val="a3"/>
              <w:rPr>
                <w:sz w:val="24"/>
                <w:szCs w:val="24"/>
                <w:lang w:eastAsia="en-US"/>
              </w:rPr>
            </w:pPr>
            <w:r w:rsidRPr="0025149A">
              <w:rPr>
                <w:sz w:val="24"/>
                <w:szCs w:val="24"/>
                <w:lang w:eastAsia="en-US"/>
              </w:rPr>
              <w:t xml:space="preserve">Медицинский работник МБЛПУ «Центральная городская больница города </w:t>
            </w:r>
            <w:proofErr w:type="spellStart"/>
            <w:r w:rsidRPr="0025149A"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 w:rsidRPr="0025149A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7B59DA" w:rsidRPr="00D333EB" w:rsidTr="007B59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DA" w:rsidRPr="0025149A" w:rsidRDefault="007B59DA" w:rsidP="000A126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DA" w:rsidRPr="0025149A" w:rsidRDefault="007B59DA" w:rsidP="000A126B">
            <w:pPr>
              <w:pStyle w:val="aa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149A">
              <w:rPr>
                <w:rFonts w:eastAsia="Calibri"/>
                <w:sz w:val="24"/>
                <w:szCs w:val="24"/>
                <w:lang w:eastAsia="en-US"/>
              </w:rPr>
              <w:t>МБУ ДОД «Детская школа искусств»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35" w:rsidRPr="0025149A" w:rsidRDefault="00F24A35" w:rsidP="000A126B">
            <w:pPr>
              <w:pStyle w:val="a3"/>
              <w:rPr>
                <w:sz w:val="24"/>
                <w:szCs w:val="24"/>
                <w:lang w:eastAsia="en-US"/>
              </w:rPr>
            </w:pPr>
            <w:r w:rsidRPr="0025149A">
              <w:rPr>
                <w:sz w:val="24"/>
                <w:szCs w:val="24"/>
                <w:lang w:eastAsia="en-US"/>
              </w:rPr>
              <w:t xml:space="preserve">МБОУ «Лицей им. Г.Ф. </w:t>
            </w:r>
            <w:proofErr w:type="spellStart"/>
            <w:r w:rsidRPr="0025149A">
              <w:rPr>
                <w:sz w:val="24"/>
                <w:szCs w:val="24"/>
                <w:lang w:eastAsia="en-US"/>
              </w:rPr>
              <w:t>Атякшева</w:t>
            </w:r>
            <w:proofErr w:type="spellEnd"/>
            <w:r w:rsidRPr="0025149A">
              <w:rPr>
                <w:sz w:val="24"/>
                <w:szCs w:val="24"/>
                <w:lang w:eastAsia="en-US"/>
              </w:rPr>
              <w:t>»</w:t>
            </w:r>
          </w:p>
          <w:p w:rsidR="007B59DA" w:rsidRPr="0025149A" w:rsidRDefault="00F24A35" w:rsidP="000A126B">
            <w:pPr>
              <w:pStyle w:val="a3"/>
              <w:rPr>
                <w:sz w:val="24"/>
                <w:szCs w:val="24"/>
                <w:lang w:eastAsia="en-US"/>
              </w:rPr>
            </w:pPr>
            <w:r w:rsidRPr="0025149A">
              <w:rPr>
                <w:sz w:val="24"/>
                <w:szCs w:val="24"/>
                <w:lang w:eastAsia="en-US"/>
              </w:rPr>
              <w:t>Медицинский кабинет по адресу ул. Ленина, 24</w:t>
            </w:r>
          </w:p>
        </w:tc>
      </w:tr>
      <w:tr w:rsidR="007B59DA" w:rsidRPr="00D333EB" w:rsidTr="007B59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DA" w:rsidRPr="0025149A" w:rsidRDefault="007B59DA" w:rsidP="000A126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DA" w:rsidRPr="0025149A" w:rsidRDefault="007B59DA" w:rsidP="000A126B">
            <w:pPr>
              <w:pStyle w:val="aa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149A">
              <w:rPr>
                <w:sz w:val="24"/>
                <w:szCs w:val="24"/>
              </w:rPr>
              <w:t xml:space="preserve">МБУ «Централизованная библиотечная система </w:t>
            </w:r>
            <w:proofErr w:type="gramStart"/>
            <w:r w:rsidRPr="0025149A">
              <w:rPr>
                <w:sz w:val="24"/>
                <w:szCs w:val="24"/>
              </w:rPr>
              <w:t>г</w:t>
            </w:r>
            <w:proofErr w:type="gramEnd"/>
            <w:r w:rsidRPr="0025149A">
              <w:rPr>
                <w:sz w:val="24"/>
                <w:szCs w:val="24"/>
              </w:rPr>
              <w:t xml:space="preserve">. </w:t>
            </w:r>
            <w:proofErr w:type="spellStart"/>
            <w:r w:rsidRPr="0025149A">
              <w:rPr>
                <w:sz w:val="24"/>
                <w:szCs w:val="24"/>
              </w:rPr>
              <w:t>Югорска</w:t>
            </w:r>
            <w:proofErr w:type="spellEnd"/>
            <w:r w:rsidRPr="0025149A">
              <w:rPr>
                <w:sz w:val="24"/>
                <w:szCs w:val="24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35" w:rsidRPr="0025149A" w:rsidRDefault="00F24A35" w:rsidP="000A126B">
            <w:pPr>
              <w:pStyle w:val="a3"/>
              <w:rPr>
                <w:sz w:val="24"/>
                <w:szCs w:val="24"/>
                <w:lang w:eastAsia="en-US"/>
              </w:rPr>
            </w:pPr>
            <w:r w:rsidRPr="0025149A">
              <w:rPr>
                <w:sz w:val="24"/>
                <w:szCs w:val="24"/>
                <w:lang w:eastAsia="en-US"/>
              </w:rPr>
              <w:t xml:space="preserve">МБОУ «Лицей им. Г.Ф. </w:t>
            </w:r>
            <w:proofErr w:type="spellStart"/>
            <w:r w:rsidRPr="0025149A">
              <w:rPr>
                <w:sz w:val="24"/>
                <w:szCs w:val="24"/>
                <w:lang w:eastAsia="en-US"/>
              </w:rPr>
              <w:t>Атякшева</w:t>
            </w:r>
            <w:proofErr w:type="spellEnd"/>
            <w:r w:rsidRPr="0025149A">
              <w:rPr>
                <w:sz w:val="24"/>
                <w:szCs w:val="24"/>
                <w:lang w:eastAsia="en-US"/>
              </w:rPr>
              <w:t>»</w:t>
            </w:r>
          </w:p>
          <w:p w:rsidR="007B59DA" w:rsidRPr="0025149A" w:rsidRDefault="00F24A35" w:rsidP="000A126B">
            <w:pPr>
              <w:pStyle w:val="a3"/>
              <w:rPr>
                <w:sz w:val="24"/>
                <w:szCs w:val="24"/>
                <w:lang w:eastAsia="en-US"/>
              </w:rPr>
            </w:pPr>
            <w:r w:rsidRPr="0025149A">
              <w:rPr>
                <w:sz w:val="24"/>
                <w:szCs w:val="24"/>
                <w:lang w:eastAsia="en-US"/>
              </w:rPr>
              <w:t>Медицинский кабинет по адресу ул. Ленина, 24</w:t>
            </w:r>
          </w:p>
        </w:tc>
      </w:tr>
      <w:tr w:rsidR="007B59DA" w:rsidRPr="00D333EB" w:rsidTr="007B59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DA" w:rsidRPr="0025149A" w:rsidRDefault="007B59DA" w:rsidP="000A126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DA" w:rsidRPr="0025149A" w:rsidRDefault="007B59DA" w:rsidP="000A126B">
            <w:pPr>
              <w:pStyle w:val="aa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149A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МАУ «ЦК «</w:t>
            </w:r>
            <w:proofErr w:type="spellStart"/>
            <w:r w:rsidRPr="0025149A">
              <w:rPr>
                <w:rFonts w:eastAsia="Calibri"/>
                <w:color w:val="000000"/>
                <w:sz w:val="24"/>
                <w:szCs w:val="24"/>
                <w:lang w:eastAsia="en-US"/>
              </w:rPr>
              <w:t>Югра-презент</w:t>
            </w:r>
            <w:proofErr w:type="spellEnd"/>
            <w:r w:rsidRPr="0025149A">
              <w:rPr>
                <w:rFonts w:eastAsia="Calibri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35" w:rsidRPr="0025149A" w:rsidRDefault="00F24A35" w:rsidP="000A126B">
            <w:pPr>
              <w:pStyle w:val="a3"/>
              <w:rPr>
                <w:sz w:val="24"/>
                <w:szCs w:val="24"/>
                <w:lang w:eastAsia="en-US"/>
              </w:rPr>
            </w:pPr>
            <w:r w:rsidRPr="0025149A">
              <w:rPr>
                <w:sz w:val="24"/>
                <w:szCs w:val="24"/>
                <w:lang w:eastAsia="en-US"/>
              </w:rPr>
              <w:t>МБОУ «Средняя общеобразовательная школа № 3»</w:t>
            </w:r>
          </w:p>
          <w:p w:rsidR="007B59DA" w:rsidRPr="0025149A" w:rsidRDefault="00F24A35" w:rsidP="000A126B">
            <w:pPr>
              <w:pStyle w:val="a3"/>
              <w:rPr>
                <w:sz w:val="24"/>
                <w:szCs w:val="24"/>
                <w:lang w:eastAsia="en-US"/>
              </w:rPr>
            </w:pPr>
            <w:r w:rsidRPr="0025149A">
              <w:rPr>
                <w:sz w:val="24"/>
                <w:szCs w:val="24"/>
                <w:lang w:eastAsia="en-US"/>
              </w:rPr>
              <w:t>Медицинский кабинет по адресу ул. Мира, 6</w:t>
            </w:r>
          </w:p>
        </w:tc>
      </w:tr>
      <w:tr w:rsidR="007B59DA" w:rsidRPr="00D333EB" w:rsidTr="007B59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DA" w:rsidRPr="0025149A" w:rsidRDefault="007B59DA" w:rsidP="000A126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DA" w:rsidRPr="0025149A" w:rsidRDefault="007B59DA" w:rsidP="000A126B">
            <w:pPr>
              <w:pStyle w:val="aa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149A">
              <w:rPr>
                <w:rFonts w:eastAsia="Calibri"/>
                <w:color w:val="000000"/>
                <w:sz w:val="24"/>
                <w:szCs w:val="24"/>
                <w:lang w:eastAsia="en-US"/>
              </w:rPr>
              <w:t>МБУК «МиГ»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35" w:rsidRPr="0025149A" w:rsidRDefault="00F24A35" w:rsidP="000A126B">
            <w:pPr>
              <w:pStyle w:val="a3"/>
              <w:rPr>
                <w:sz w:val="24"/>
                <w:szCs w:val="24"/>
                <w:lang w:eastAsia="en-US"/>
              </w:rPr>
            </w:pPr>
            <w:r w:rsidRPr="0025149A">
              <w:rPr>
                <w:sz w:val="24"/>
                <w:szCs w:val="24"/>
                <w:lang w:eastAsia="en-US"/>
              </w:rPr>
              <w:t>МБОУ «Средняя общеобразовательная школа № 4»</w:t>
            </w:r>
          </w:p>
          <w:p w:rsidR="007B59DA" w:rsidRPr="0025149A" w:rsidRDefault="00F24A35" w:rsidP="000A126B">
            <w:pPr>
              <w:pStyle w:val="a3"/>
              <w:rPr>
                <w:sz w:val="24"/>
                <w:szCs w:val="24"/>
                <w:lang w:eastAsia="en-US"/>
              </w:rPr>
            </w:pPr>
            <w:r w:rsidRPr="0025149A">
              <w:rPr>
                <w:sz w:val="24"/>
                <w:szCs w:val="24"/>
                <w:lang w:eastAsia="en-US"/>
              </w:rPr>
              <w:t>Югорск-2, д. 39</w:t>
            </w:r>
          </w:p>
        </w:tc>
      </w:tr>
      <w:tr w:rsidR="007B59DA" w:rsidRPr="00D333EB" w:rsidTr="007B59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DA" w:rsidRPr="0025149A" w:rsidRDefault="007B59DA" w:rsidP="000A126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DA" w:rsidRPr="0025149A" w:rsidRDefault="007B59DA" w:rsidP="000A126B">
            <w:pPr>
              <w:pStyle w:val="aa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149A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ДОД СДЮШОР «Смена»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DA" w:rsidRPr="0025149A" w:rsidRDefault="00F24A35" w:rsidP="000A126B">
            <w:pPr>
              <w:pStyle w:val="a3"/>
              <w:rPr>
                <w:sz w:val="24"/>
                <w:szCs w:val="24"/>
                <w:lang w:eastAsia="en-US"/>
              </w:rPr>
            </w:pPr>
            <w:r w:rsidRPr="0025149A">
              <w:rPr>
                <w:sz w:val="24"/>
                <w:szCs w:val="24"/>
                <w:lang w:eastAsia="en-US"/>
              </w:rPr>
              <w:t xml:space="preserve">Медицинский работник </w:t>
            </w:r>
            <w:r w:rsidRPr="0025149A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ДОД СДЮШОР «Смена»</w:t>
            </w:r>
          </w:p>
        </w:tc>
      </w:tr>
      <w:tr w:rsidR="007B59DA" w:rsidRPr="00D333EB" w:rsidTr="007B59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DA" w:rsidRPr="0025149A" w:rsidRDefault="007B59DA" w:rsidP="000A126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DA" w:rsidRPr="0025149A" w:rsidRDefault="007B59DA" w:rsidP="000A126B">
            <w:pPr>
              <w:pStyle w:val="aa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149A">
              <w:rPr>
                <w:rFonts w:eastAsia="Calibri"/>
                <w:color w:val="000000"/>
                <w:sz w:val="24"/>
                <w:szCs w:val="24"/>
                <w:lang w:eastAsia="en-US"/>
              </w:rPr>
              <w:t>НОУ «Православная гимназия преподобного Сергия Радонежского»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DA" w:rsidRPr="0025149A" w:rsidRDefault="00F24A35" w:rsidP="000A126B">
            <w:pPr>
              <w:pStyle w:val="a3"/>
              <w:rPr>
                <w:sz w:val="24"/>
                <w:szCs w:val="24"/>
                <w:lang w:eastAsia="en-US"/>
              </w:rPr>
            </w:pPr>
            <w:r w:rsidRPr="0025149A">
              <w:rPr>
                <w:sz w:val="24"/>
                <w:szCs w:val="24"/>
                <w:lang w:eastAsia="en-US"/>
              </w:rPr>
              <w:t>Медицинский работник</w:t>
            </w:r>
            <w:r w:rsidRPr="0025149A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НОУ «Православная гимназия преподобного Сергия Радонежского»</w:t>
            </w:r>
          </w:p>
        </w:tc>
      </w:tr>
      <w:tr w:rsidR="007B59DA" w:rsidRPr="00D333EB" w:rsidTr="00950604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DA" w:rsidRPr="0025149A" w:rsidRDefault="007B59DA" w:rsidP="000A126B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25149A">
              <w:rPr>
                <w:b/>
                <w:sz w:val="24"/>
                <w:szCs w:val="24"/>
                <w:lang w:eastAsia="en-US"/>
              </w:rPr>
              <w:t>2 смена</w:t>
            </w:r>
          </w:p>
        </w:tc>
      </w:tr>
      <w:tr w:rsidR="007B59DA" w:rsidRPr="00D333EB" w:rsidTr="007B59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DA" w:rsidRPr="0025149A" w:rsidRDefault="007B59DA" w:rsidP="000A126B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DA" w:rsidRPr="0025149A" w:rsidRDefault="007B59DA" w:rsidP="000A126B">
            <w:pPr>
              <w:pStyle w:val="aa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149A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ДОД Детско-юношеский центр «Прометей»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35" w:rsidRPr="0025149A" w:rsidRDefault="00F24A35" w:rsidP="000A126B">
            <w:pPr>
              <w:pStyle w:val="a3"/>
              <w:rPr>
                <w:sz w:val="24"/>
                <w:szCs w:val="24"/>
                <w:lang w:eastAsia="en-US"/>
              </w:rPr>
            </w:pPr>
            <w:r w:rsidRPr="0025149A">
              <w:rPr>
                <w:sz w:val="24"/>
                <w:szCs w:val="24"/>
                <w:lang w:eastAsia="en-US"/>
              </w:rPr>
              <w:t>МБОУ «Средняя общеобразовательная школа № 3»</w:t>
            </w:r>
          </w:p>
          <w:p w:rsidR="007B59DA" w:rsidRPr="0025149A" w:rsidRDefault="00F24A35" w:rsidP="000A126B">
            <w:pPr>
              <w:pStyle w:val="a3"/>
              <w:rPr>
                <w:sz w:val="24"/>
                <w:szCs w:val="24"/>
                <w:lang w:eastAsia="en-US"/>
              </w:rPr>
            </w:pPr>
            <w:r w:rsidRPr="0025149A">
              <w:rPr>
                <w:sz w:val="24"/>
                <w:szCs w:val="24"/>
                <w:lang w:eastAsia="en-US"/>
              </w:rPr>
              <w:t>Медицинский кабинет по адресу ул. Мира, 6</w:t>
            </w:r>
          </w:p>
        </w:tc>
      </w:tr>
      <w:tr w:rsidR="007B59DA" w:rsidRPr="00D333EB" w:rsidTr="007B59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DA" w:rsidRPr="0025149A" w:rsidRDefault="007B59DA" w:rsidP="000A126B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DA" w:rsidRPr="0025149A" w:rsidRDefault="007B59DA" w:rsidP="000A126B">
            <w:pPr>
              <w:pStyle w:val="aa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149A">
              <w:rPr>
                <w:rFonts w:eastAsia="Calibri"/>
                <w:sz w:val="24"/>
                <w:szCs w:val="24"/>
                <w:lang w:eastAsia="en-US"/>
              </w:rPr>
              <w:t>МБУ ДОД «Детская школа искусств»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35" w:rsidRPr="0025149A" w:rsidRDefault="00F24A35" w:rsidP="000A126B">
            <w:pPr>
              <w:pStyle w:val="a3"/>
              <w:rPr>
                <w:sz w:val="24"/>
                <w:szCs w:val="24"/>
                <w:lang w:eastAsia="en-US"/>
              </w:rPr>
            </w:pPr>
            <w:r w:rsidRPr="0025149A">
              <w:rPr>
                <w:sz w:val="24"/>
                <w:szCs w:val="24"/>
                <w:lang w:eastAsia="en-US"/>
              </w:rPr>
              <w:t>МБОУ «Средняя общеобразовательная школа № 3»</w:t>
            </w:r>
          </w:p>
          <w:p w:rsidR="007B59DA" w:rsidRPr="0025149A" w:rsidRDefault="00F24A35" w:rsidP="000A126B">
            <w:pPr>
              <w:pStyle w:val="a3"/>
              <w:rPr>
                <w:sz w:val="24"/>
                <w:szCs w:val="24"/>
                <w:lang w:eastAsia="en-US"/>
              </w:rPr>
            </w:pPr>
            <w:r w:rsidRPr="0025149A">
              <w:rPr>
                <w:sz w:val="24"/>
                <w:szCs w:val="24"/>
                <w:lang w:eastAsia="en-US"/>
              </w:rPr>
              <w:t>Медицинский кабинет по адресу ул. Мира, 6</w:t>
            </w:r>
          </w:p>
        </w:tc>
      </w:tr>
      <w:tr w:rsidR="00F24A35" w:rsidRPr="00D333EB" w:rsidTr="007B59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35" w:rsidRPr="0025149A" w:rsidRDefault="00F24A35" w:rsidP="000A126B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35" w:rsidRPr="0025149A" w:rsidRDefault="00F24A35" w:rsidP="000A126B">
            <w:pPr>
              <w:pStyle w:val="aa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149A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ДОД СДЮШОР «Смена»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35" w:rsidRPr="0025149A" w:rsidRDefault="00F24A35" w:rsidP="000A126B">
            <w:pPr>
              <w:pStyle w:val="a3"/>
              <w:rPr>
                <w:sz w:val="24"/>
                <w:szCs w:val="24"/>
                <w:lang w:eastAsia="en-US"/>
              </w:rPr>
            </w:pPr>
            <w:r w:rsidRPr="0025149A">
              <w:rPr>
                <w:sz w:val="24"/>
                <w:szCs w:val="24"/>
                <w:lang w:eastAsia="en-US"/>
              </w:rPr>
              <w:t xml:space="preserve">Медицинский работник </w:t>
            </w:r>
            <w:r w:rsidRPr="0025149A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ДОД СДЮШОР «Смена»</w:t>
            </w:r>
          </w:p>
        </w:tc>
      </w:tr>
      <w:tr w:rsidR="00F24A35" w:rsidRPr="00D333EB" w:rsidTr="00950604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35" w:rsidRPr="0025149A" w:rsidRDefault="00F24A35" w:rsidP="000A126B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25149A">
              <w:rPr>
                <w:b/>
                <w:sz w:val="24"/>
                <w:szCs w:val="24"/>
                <w:lang w:eastAsia="en-US"/>
              </w:rPr>
              <w:t>3 смена</w:t>
            </w:r>
          </w:p>
        </w:tc>
      </w:tr>
      <w:tr w:rsidR="00F24A35" w:rsidRPr="00D333EB" w:rsidTr="007B59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35" w:rsidRPr="0025149A" w:rsidRDefault="00F24A35" w:rsidP="000A126B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35" w:rsidRPr="0025149A" w:rsidRDefault="00F24A35" w:rsidP="000A126B">
            <w:pPr>
              <w:pStyle w:val="a3"/>
              <w:rPr>
                <w:sz w:val="24"/>
                <w:szCs w:val="24"/>
                <w:lang w:eastAsia="en-US"/>
              </w:rPr>
            </w:pPr>
            <w:r w:rsidRPr="0025149A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ДОД Детско-юношеский центр «Прометей»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35" w:rsidRPr="0025149A" w:rsidRDefault="00F24A35" w:rsidP="000A126B">
            <w:pPr>
              <w:pStyle w:val="a3"/>
              <w:rPr>
                <w:sz w:val="24"/>
                <w:szCs w:val="24"/>
                <w:lang w:eastAsia="en-US"/>
              </w:rPr>
            </w:pPr>
            <w:r w:rsidRPr="0025149A">
              <w:rPr>
                <w:sz w:val="24"/>
                <w:szCs w:val="24"/>
                <w:lang w:eastAsia="en-US"/>
              </w:rPr>
              <w:t>МБОУ «Средняя общеобразовательная школа № 5»</w:t>
            </w:r>
          </w:p>
          <w:p w:rsidR="00F24A35" w:rsidRPr="0025149A" w:rsidRDefault="00F24A35" w:rsidP="000A126B">
            <w:pPr>
              <w:pStyle w:val="a3"/>
              <w:rPr>
                <w:sz w:val="24"/>
                <w:szCs w:val="24"/>
                <w:lang w:eastAsia="en-US"/>
              </w:rPr>
            </w:pPr>
            <w:r w:rsidRPr="0025149A">
              <w:rPr>
                <w:sz w:val="24"/>
                <w:szCs w:val="24"/>
                <w:lang w:eastAsia="en-US"/>
              </w:rPr>
              <w:t xml:space="preserve">Медицинский кабинет по адресу ул. </w:t>
            </w:r>
            <w:proofErr w:type="gramStart"/>
            <w:r w:rsidRPr="0025149A">
              <w:rPr>
                <w:sz w:val="24"/>
                <w:szCs w:val="24"/>
                <w:lang w:eastAsia="en-US"/>
              </w:rPr>
              <w:t>Садовая</w:t>
            </w:r>
            <w:proofErr w:type="gramEnd"/>
            <w:r w:rsidRPr="0025149A">
              <w:rPr>
                <w:sz w:val="24"/>
                <w:szCs w:val="24"/>
                <w:lang w:eastAsia="en-US"/>
              </w:rPr>
              <w:t>, 1-б</w:t>
            </w:r>
          </w:p>
        </w:tc>
      </w:tr>
      <w:tr w:rsidR="00F24A35" w:rsidRPr="00D333EB" w:rsidTr="007B59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35" w:rsidRPr="0025149A" w:rsidRDefault="00F24A35" w:rsidP="000A126B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35" w:rsidRPr="0025149A" w:rsidRDefault="00F24A35" w:rsidP="000A126B">
            <w:pPr>
              <w:pStyle w:val="aa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149A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ДОД СДЮШОР «Смена»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35" w:rsidRPr="0025149A" w:rsidRDefault="00F24A35" w:rsidP="000A126B">
            <w:pPr>
              <w:pStyle w:val="a3"/>
              <w:rPr>
                <w:sz w:val="24"/>
                <w:szCs w:val="24"/>
                <w:lang w:eastAsia="en-US"/>
              </w:rPr>
            </w:pPr>
            <w:r w:rsidRPr="0025149A">
              <w:rPr>
                <w:sz w:val="24"/>
                <w:szCs w:val="24"/>
                <w:lang w:eastAsia="en-US"/>
              </w:rPr>
              <w:t xml:space="preserve">Медицинский работник </w:t>
            </w:r>
            <w:r w:rsidRPr="0025149A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ДОД СДЮШОР «Смена»</w:t>
            </w:r>
          </w:p>
        </w:tc>
      </w:tr>
    </w:tbl>
    <w:p w:rsidR="00FC6E65" w:rsidRPr="00D333EB" w:rsidRDefault="00FC6E65" w:rsidP="000A126B">
      <w:pPr>
        <w:pStyle w:val="a3"/>
        <w:rPr>
          <w:b/>
          <w:sz w:val="24"/>
        </w:rPr>
      </w:pPr>
    </w:p>
    <w:p w:rsidR="00FC6E65" w:rsidRDefault="00FC6E65" w:rsidP="00FC6E65">
      <w:pPr>
        <w:pStyle w:val="a3"/>
        <w:jc w:val="left"/>
        <w:rPr>
          <w:b/>
          <w:sz w:val="24"/>
        </w:rPr>
      </w:pPr>
    </w:p>
    <w:p w:rsidR="00FC6E65" w:rsidRDefault="00FC6E65" w:rsidP="00FC6E65">
      <w:pPr>
        <w:pStyle w:val="a3"/>
        <w:jc w:val="left"/>
        <w:rPr>
          <w:b/>
          <w:sz w:val="24"/>
        </w:rPr>
      </w:pPr>
    </w:p>
    <w:p w:rsidR="00F44A97" w:rsidRDefault="00F44A97" w:rsidP="00FC6E65">
      <w:pPr>
        <w:pStyle w:val="a3"/>
        <w:jc w:val="left"/>
        <w:rPr>
          <w:b/>
          <w:sz w:val="24"/>
        </w:rPr>
      </w:pPr>
    </w:p>
    <w:p w:rsidR="00FC6E65" w:rsidRDefault="00FC6E65" w:rsidP="00FC6E65">
      <w:pPr>
        <w:jc w:val="right"/>
      </w:pPr>
      <w:r>
        <w:lastRenderedPageBreak/>
        <w:t>Приложение 5</w:t>
      </w:r>
    </w:p>
    <w:p w:rsidR="00FC6E65" w:rsidRDefault="00FC6E65" w:rsidP="00FC6E65">
      <w:pPr>
        <w:jc w:val="right"/>
      </w:pPr>
      <w:r>
        <w:t>к постановлению главы администрации города  Югорска</w:t>
      </w:r>
    </w:p>
    <w:p w:rsidR="00FC6E65" w:rsidRDefault="00FC6E65" w:rsidP="00FC6E65">
      <w:pPr>
        <w:jc w:val="right"/>
      </w:pPr>
      <w:r>
        <w:t>от _______________ № ________</w:t>
      </w:r>
    </w:p>
    <w:p w:rsidR="00FC6E65" w:rsidRDefault="00FC6E65" w:rsidP="00FC6E65">
      <w:pPr>
        <w:jc w:val="right"/>
      </w:pPr>
    </w:p>
    <w:p w:rsidR="00FC6E65" w:rsidRDefault="00FC6E65" w:rsidP="00FC6E65">
      <w:pPr>
        <w:pStyle w:val="a3"/>
        <w:rPr>
          <w:sz w:val="24"/>
        </w:rPr>
      </w:pPr>
      <w:r>
        <w:rPr>
          <w:sz w:val="24"/>
        </w:rPr>
        <w:t>Состав межведомственной комиссии по приемке учреждений,</w:t>
      </w:r>
    </w:p>
    <w:p w:rsidR="00FC6E65" w:rsidRDefault="00FC6E65" w:rsidP="00FC6E65">
      <w:pPr>
        <w:pStyle w:val="a3"/>
        <w:rPr>
          <w:sz w:val="24"/>
        </w:rPr>
      </w:pPr>
      <w:r>
        <w:rPr>
          <w:sz w:val="24"/>
        </w:rPr>
        <w:t xml:space="preserve"> на </w:t>
      </w:r>
      <w:proofErr w:type="gramStart"/>
      <w:r>
        <w:rPr>
          <w:sz w:val="24"/>
        </w:rPr>
        <w:t>базе</w:t>
      </w:r>
      <w:proofErr w:type="gramEnd"/>
      <w:r>
        <w:rPr>
          <w:sz w:val="24"/>
        </w:rPr>
        <w:t xml:space="preserve"> которых организована смена лагеря</w:t>
      </w:r>
    </w:p>
    <w:p w:rsidR="00FC6E65" w:rsidRDefault="00FC6E65" w:rsidP="00FC6E65">
      <w:pPr>
        <w:pStyle w:val="a3"/>
        <w:jc w:val="left"/>
        <w:rPr>
          <w:b/>
          <w:sz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8309"/>
      </w:tblGrid>
      <w:tr w:rsidR="00FC6E65" w:rsidRPr="00BA5F42" w:rsidTr="000A126B">
        <w:trPr>
          <w:trHeight w:val="145"/>
        </w:trPr>
        <w:tc>
          <w:tcPr>
            <w:tcW w:w="2093" w:type="dxa"/>
            <w:hideMark/>
          </w:tcPr>
          <w:p w:rsidR="00FC6E65" w:rsidRPr="00BA5F42" w:rsidRDefault="00FC6E65" w:rsidP="004E2F24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BA5F42">
              <w:rPr>
                <w:sz w:val="24"/>
                <w:szCs w:val="24"/>
                <w:lang w:eastAsia="en-US"/>
              </w:rPr>
              <w:t>Долгодворова</w:t>
            </w:r>
            <w:proofErr w:type="spellEnd"/>
            <w:r w:rsidRPr="00BA5F42">
              <w:rPr>
                <w:sz w:val="24"/>
                <w:szCs w:val="24"/>
                <w:lang w:eastAsia="en-US"/>
              </w:rPr>
              <w:t xml:space="preserve"> Т.И.</w:t>
            </w:r>
          </w:p>
        </w:tc>
        <w:tc>
          <w:tcPr>
            <w:tcW w:w="8309" w:type="dxa"/>
            <w:hideMark/>
          </w:tcPr>
          <w:p w:rsidR="00FC6E65" w:rsidRDefault="00FC6E65" w:rsidP="004E2F24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en-US"/>
              </w:rPr>
            </w:pPr>
            <w:r w:rsidRPr="00BA5F42">
              <w:rPr>
                <w:sz w:val="24"/>
                <w:szCs w:val="24"/>
                <w:lang w:eastAsia="en-US"/>
              </w:rPr>
              <w:t xml:space="preserve">- заместитель главы администрации города </w:t>
            </w:r>
            <w:proofErr w:type="spellStart"/>
            <w:r w:rsidRPr="00BA5F42"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 w:rsidRPr="00BA5F42">
              <w:rPr>
                <w:sz w:val="24"/>
                <w:szCs w:val="24"/>
                <w:lang w:eastAsia="en-US"/>
              </w:rPr>
              <w:t>, председатель    Межведомственной комиссии;</w:t>
            </w:r>
          </w:p>
          <w:p w:rsidR="000B7414" w:rsidRPr="00BA5F42" w:rsidRDefault="000B7414" w:rsidP="004E2F24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C6E65" w:rsidRPr="00BA5F42" w:rsidTr="000A126B">
        <w:trPr>
          <w:trHeight w:val="559"/>
        </w:trPr>
        <w:tc>
          <w:tcPr>
            <w:tcW w:w="2093" w:type="dxa"/>
            <w:hideMark/>
          </w:tcPr>
          <w:p w:rsidR="00FC6E65" w:rsidRPr="00BA5F42" w:rsidRDefault="00FC6E65" w:rsidP="004E2F2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BA5F42">
              <w:rPr>
                <w:sz w:val="24"/>
                <w:szCs w:val="24"/>
                <w:lang w:eastAsia="en-US"/>
              </w:rPr>
              <w:t>Бобровская Н.И.</w:t>
            </w:r>
          </w:p>
        </w:tc>
        <w:tc>
          <w:tcPr>
            <w:tcW w:w="8309" w:type="dxa"/>
            <w:hideMark/>
          </w:tcPr>
          <w:p w:rsidR="00FC6E65" w:rsidRDefault="00FC6E65" w:rsidP="004E2F24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en-US"/>
              </w:rPr>
            </w:pPr>
            <w:r w:rsidRPr="00BA5F42">
              <w:rPr>
                <w:sz w:val="24"/>
                <w:szCs w:val="24"/>
                <w:lang w:eastAsia="en-US"/>
              </w:rPr>
              <w:t>- начальник Управления образования администрации города Югорска, заместитель председателя Межведомственной комиссии;</w:t>
            </w:r>
          </w:p>
          <w:p w:rsidR="000B7414" w:rsidRPr="00BA5F42" w:rsidRDefault="000B7414" w:rsidP="004E2F24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C6E65" w:rsidRPr="00BA5F42" w:rsidTr="000A126B">
        <w:trPr>
          <w:trHeight w:val="1118"/>
        </w:trPr>
        <w:tc>
          <w:tcPr>
            <w:tcW w:w="2093" w:type="dxa"/>
            <w:hideMark/>
          </w:tcPr>
          <w:p w:rsidR="00FC6E65" w:rsidRPr="00BA5F42" w:rsidRDefault="00FC6E65" w:rsidP="004E2F2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BA5F42">
              <w:rPr>
                <w:sz w:val="24"/>
                <w:szCs w:val="24"/>
                <w:lang w:eastAsia="en-US"/>
              </w:rPr>
              <w:t>Рогачев А.В.</w:t>
            </w:r>
          </w:p>
        </w:tc>
        <w:tc>
          <w:tcPr>
            <w:tcW w:w="8309" w:type="dxa"/>
            <w:hideMark/>
          </w:tcPr>
          <w:p w:rsidR="00FC6E65" w:rsidRDefault="00FC6E65" w:rsidP="004E2F24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en-US"/>
              </w:rPr>
            </w:pPr>
            <w:r w:rsidRPr="00BA5F42">
              <w:rPr>
                <w:sz w:val="24"/>
                <w:szCs w:val="24"/>
                <w:lang w:eastAsia="en-US"/>
              </w:rPr>
              <w:t xml:space="preserve">- начальник отдела по организационно-массовой и </w:t>
            </w:r>
            <w:proofErr w:type="spellStart"/>
            <w:r w:rsidRPr="00BA5F42">
              <w:rPr>
                <w:sz w:val="24"/>
                <w:szCs w:val="24"/>
                <w:lang w:eastAsia="en-US"/>
              </w:rPr>
              <w:t>досуговой</w:t>
            </w:r>
            <w:proofErr w:type="spellEnd"/>
            <w:r w:rsidRPr="00BA5F42">
              <w:rPr>
                <w:sz w:val="24"/>
                <w:szCs w:val="24"/>
                <w:lang w:eastAsia="en-US"/>
              </w:rPr>
              <w:t xml:space="preserve"> деятельности управления по физической культуре и спорту, работе с детьми и молодежью администрации города Югорска; ответственный секретарь Межведомственной комиссии;</w:t>
            </w:r>
          </w:p>
          <w:p w:rsidR="000B7414" w:rsidRPr="00BA5F42" w:rsidRDefault="000B7414" w:rsidP="004E2F24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C6E65" w:rsidRPr="00BA5F42" w:rsidTr="000A126B">
        <w:trPr>
          <w:trHeight w:val="1118"/>
        </w:trPr>
        <w:tc>
          <w:tcPr>
            <w:tcW w:w="2093" w:type="dxa"/>
            <w:hideMark/>
          </w:tcPr>
          <w:p w:rsidR="00FC6E65" w:rsidRPr="00BA5F42" w:rsidRDefault="00754B65" w:rsidP="004E2F2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Климина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Н.Г.</w:t>
            </w:r>
          </w:p>
        </w:tc>
        <w:tc>
          <w:tcPr>
            <w:tcW w:w="8309" w:type="dxa"/>
            <w:hideMark/>
          </w:tcPr>
          <w:p w:rsidR="00FC6E65" w:rsidRPr="00BA5F42" w:rsidRDefault="00FC6E65" w:rsidP="00754B65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en-US"/>
              </w:rPr>
            </w:pPr>
            <w:r w:rsidRPr="00BA5F42">
              <w:rPr>
                <w:sz w:val="24"/>
                <w:szCs w:val="24"/>
                <w:lang w:eastAsia="en-US"/>
              </w:rPr>
              <w:t xml:space="preserve">- </w:t>
            </w:r>
            <w:r w:rsidR="00754B65">
              <w:rPr>
                <w:sz w:val="24"/>
                <w:szCs w:val="24"/>
                <w:lang w:eastAsia="en-US"/>
              </w:rPr>
              <w:t xml:space="preserve">заместитель начальника отдела общего, дошкольного и дополнительного образования </w:t>
            </w:r>
            <w:proofErr w:type="gramStart"/>
            <w:r w:rsidR="00754B65">
              <w:rPr>
                <w:sz w:val="24"/>
                <w:szCs w:val="24"/>
                <w:lang w:eastAsia="en-US"/>
              </w:rPr>
              <w:t>детей</w:t>
            </w:r>
            <w:r w:rsidRPr="00BA5F42">
              <w:rPr>
                <w:sz w:val="24"/>
                <w:szCs w:val="24"/>
                <w:lang w:eastAsia="en-US"/>
              </w:rPr>
              <w:t xml:space="preserve"> Управления образования администрации города</w:t>
            </w:r>
            <w:proofErr w:type="gramEnd"/>
            <w:r w:rsidRPr="00BA5F42">
              <w:rPr>
                <w:sz w:val="24"/>
                <w:szCs w:val="24"/>
                <w:lang w:eastAsia="en-US"/>
              </w:rPr>
              <w:t xml:space="preserve"> Югорска, заместитель ответственного секретаря Межведомственной комиссии;</w:t>
            </w:r>
          </w:p>
        </w:tc>
      </w:tr>
      <w:tr w:rsidR="00FC6E65" w:rsidRPr="00BA5F42" w:rsidTr="000A126B">
        <w:trPr>
          <w:trHeight w:val="838"/>
        </w:trPr>
        <w:tc>
          <w:tcPr>
            <w:tcW w:w="2093" w:type="dxa"/>
            <w:hideMark/>
          </w:tcPr>
          <w:p w:rsidR="00FC6E65" w:rsidRPr="00BA5F42" w:rsidRDefault="00FC6E65" w:rsidP="004E2F24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BA5F42">
              <w:rPr>
                <w:sz w:val="24"/>
                <w:szCs w:val="24"/>
                <w:lang w:eastAsia="en-US"/>
              </w:rPr>
              <w:t>Бурматов</w:t>
            </w:r>
            <w:proofErr w:type="spellEnd"/>
            <w:r w:rsidRPr="00BA5F42">
              <w:rPr>
                <w:sz w:val="24"/>
                <w:szCs w:val="24"/>
                <w:lang w:eastAsia="en-US"/>
              </w:rPr>
              <w:t xml:space="preserve"> В.М.</w:t>
            </w:r>
          </w:p>
        </w:tc>
        <w:tc>
          <w:tcPr>
            <w:tcW w:w="8309" w:type="dxa"/>
            <w:hideMark/>
          </w:tcPr>
          <w:p w:rsidR="00FC6E65" w:rsidRDefault="00FC6E65" w:rsidP="004E2F24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en-US"/>
              </w:rPr>
            </w:pPr>
            <w:r w:rsidRPr="00BA5F42">
              <w:rPr>
                <w:sz w:val="24"/>
                <w:szCs w:val="24"/>
                <w:lang w:eastAsia="en-US"/>
              </w:rPr>
              <w:t xml:space="preserve">- начальник управления по физической культуре, спорту, работе с детьми и молодежью администрации города </w:t>
            </w:r>
            <w:proofErr w:type="spellStart"/>
            <w:r w:rsidRPr="00BA5F42"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 w:rsidRPr="00BA5F42">
              <w:rPr>
                <w:sz w:val="24"/>
                <w:szCs w:val="24"/>
                <w:lang w:eastAsia="en-US"/>
              </w:rPr>
              <w:t>, член Межведомственной комиссии;</w:t>
            </w:r>
          </w:p>
          <w:p w:rsidR="000B7414" w:rsidRPr="00BA5F42" w:rsidRDefault="000B7414" w:rsidP="004E2F24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C6E65" w:rsidRPr="00BA5F42" w:rsidTr="000A126B">
        <w:trPr>
          <w:trHeight w:val="559"/>
        </w:trPr>
        <w:tc>
          <w:tcPr>
            <w:tcW w:w="2093" w:type="dxa"/>
            <w:hideMark/>
          </w:tcPr>
          <w:p w:rsidR="00FC6E65" w:rsidRPr="00BA5F42" w:rsidRDefault="00FC6E65" w:rsidP="004E2F24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  <w:r w:rsidRPr="00BA5F42">
              <w:rPr>
                <w:sz w:val="24"/>
                <w:szCs w:val="24"/>
                <w:lang w:eastAsia="en-US"/>
              </w:rPr>
              <w:t>Нестерова Н.Н.</w:t>
            </w:r>
          </w:p>
        </w:tc>
        <w:tc>
          <w:tcPr>
            <w:tcW w:w="8309" w:type="dxa"/>
            <w:hideMark/>
          </w:tcPr>
          <w:p w:rsidR="00FC6E65" w:rsidRDefault="00FC6E65" w:rsidP="004E2F2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BA5F42">
              <w:rPr>
                <w:sz w:val="24"/>
                <w:szCs w:val="24"/>
                <w:lang w:eastAsia="en-US"/>
              </w:rPr>
              <w:t xml:space="preserve">- начальник управления культуры администрации города </w:t>
            </w:r>
            <w:proofErr w:type="spellStart"/>
            <w:r w:rsidRPr="00BA5F42"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 w:rsidRPr="00BA5F42">
              <w:rPr>
                <w:sz w:val="24"/>
                <w:szCs w:val="24"/>
                <w:lang w:eastAsia="en-US"/>
              </w:rPr>
              <w:t>, член Межведомственной комиссии;</w:t>
            </w:r>
          </w:p>
          <w:p w:rsidR="000B7414" w:rsidRPr="00BA5F42" w:rsidRDefault="000B7414" w:rsidP="004E2F24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C6E65" w:rsidRPr="00BA5F42" w:rsidTr="000A126B">
        <w:trPr>
          <w:trHeight w:val="824"/>
        </w:trPr>
        <w:tc>
          <w:tcPr>
            <w:tcW w:w="2093" w:type="dxa"/>
            <w:hideMark/>
          </w:tcPr>
          <w:p w:rsidR="00FC6E65" w:rsidRDefault="00FC6E65" w:rsidP="004E2F2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BA5F42">
              <w:rPr>
                <w:sz w:val="24"/>
                <w:szCs w:val="24"/>
                <w:lang w:eastAsia="en-US"/>
              </w:rPr>
              <w:t>Гончарук В.А</w:t>
            </w:r>
          </w:p>
          <w:p w:rsidR="000A126B" w:rsidRDefault="000A126B" w:rsidP="004E2F2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0B7414" w:rsidRDefault="000B7414" w:rsidP="004E2F2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0A126B" w:rsidRPr="00BA5F42" w:rsidRDefault="000A126B" w:rsidP="004E2F24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Галкина О.В.</w:t>
            </w:r>
          </w:p>
        </w:tc>
        <w:tc>
          <w:tcPr>
            <w:tcW w:w="8309" w:type="dxa"/>
            <w:hideMark/>
          </w:tcPr>
          <w:p w:rsidR="00FC6E65" w:rsidRDefault="00FC6E65" w:rsidP="004E2F24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en-US"/>
              </w:rPr>
            </w:pPr>
            <w:r w:rsidRPr="00BA5F42">
              <w:rPr>
                <w:sz w:val="24"/>
                <w:szCs w:val="24"/>
                <w:lang w:eastAsia="en-US"/>
              </w:rPr>
              <w:t xml:space="preserve">- начальник отделения государственного пожарного надзора ОГПН по </w:t>
            </w:r>
            <w:proofErr w:type="gramStart"/>
            <w:r w:rsidRPr="00BA5F42">
              <w:rPr>
                <w:sz w:val="24"/>
                <w:szCs w:val="24"/>
                <w:lang w:eastAsia="en-US"/>
              </w:rPr>
              <w:t>г</w:t>
            </w:r>
            <w:proofErr w:type="gramEnd"/>
            <w:r w:rsidRPr="00BA5F42">
              <w:rPr>
                <w:sz w:val="24"/>
                <w:szCs w:val="24"/>
                <w:lang w:eastAsia="en-US"/>
              </w:rPr>
              <w:t>. Югорску, г. С</w:t>
            </w:r>
            <w:r w:rsidR="004E2F24" w:rsidRPr="00BA5F42">
              <w:rPr>
                <w:sz w:val="24"/>
                <w:szCs w:val="24"/>
                <w:lang w:eastAsia="en-US"/>
              </w:rPr>
              <w:t>оветскому и Советскому району (</w:t>
            </w:r>
            <w:r w:rsidRPr="00BA5F42">
              <w:rPr>
                <w:sz w:val="24"/>
                <w:szCs w:val="24"/>
                <w:lang w:eastAsia="en-US"/>
              </w:rPr>
              <w:t>по согласованию);</w:t>
            </w:r>
          </w:p>
          <w:p w:rsidR="000B7414" w:rsidRDefault="000B7414" w:rsidP="004E2F24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en-US"/>
              </w:rPr>
            </w:pPr>
          </w:p>
          <w:p w:rsidR="000A126B" w:rsidRDefault="000B7414" w:rsidP="004E2F24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главный с</w:t>
            </w:r>
            <w:r w:rsidR="000A126B">
              <w:rPr>
                <w:sz w:val="24"/>
                <w:szCs w:val="24"/>
                <w:lang w:eastAsia="en-US"/>
              </w:rPr>
              <w:t xml:space="preserve">пециалист территориального отдела в городе </w:t>
            </w:r>
            <w:proofErr w:type="spellStart"/>
            <w:r w:rsidR="000A126B">
              <w:rPr>
                <w:sz w:val="24"/>
                <w:szCs w:val="24"/>
                <w:lang w:eastAsia="en-US"/>
              </w:rPr>
              <w:t>Югорске</w:t>
            </w:r>
            <w:proofErr w:type="spellEnd"/>
            <w:r w:rsidR="000A126B">
              <w:rPr>
                <w:sz w:val="24"/>
                <w:szCs w:val="24"/>
                <w:lang w:eastAsia="en-US"/>
              </w:rPr>
              <w:t xml:space="preserve"> и Советском районе Управления Федеральной службы по надзору в сфере защиты прав потребителей и благополучия человека по Ханты-Мансийскому автономному округу </w:t>
            </w:r>
            <w:r>
              <w:rPr>
                <w:sz w:val="24"/>
                <w:szCs w:val="24"/>
                <w:lang w:eastAsia="en-US"/>
              </w:rPr>
              <w:t>–</w:t>
            </w:r>
            <w:r w:rsidR="000A126B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A126B">
              <w:rPr>
                <w:sz w:val="24"/>
                <w:szCs w:val="24"/>
                <w:lang w:eastAsia="en-US"/>
              </w:rPr>
              <w:t>Югре</w:t>
            </w:r>
            <w:proofErr w:type="spellEnd"/>
          </w:p>
          <w:p w:rsidR="000B7414" w:rsidRPr="00BA5F42" w:rsidRDefault="000B7414" w:rsidP="004E2F24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C6E65" w:rsidRPr="00BA5F42" w:rsidTr="000A126B">
        <w:trPr>
          <w:trHeight w:val="1118"/>
        </w:trPr>
        <w:tc>
          <w:tcPr>
            <w:tcW w:w="2093" w:type="dxa"/>
            <w:hideMark/>
          </w:tcPr>
          <w:p w:rsidR="00FC6E65" w:rsidRPr="003A70E7" w:rsidRDefault="00754B65" w:rsidP="003A70E7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Абдуллина Н.Н</w:t>
            </w:r>
            <w:r w:rsidR="003A70E7" w:rsidRPr="003A70E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309" w:type="dxa"/>
            <w:hideMark/>
          </w:tcPr>
          <w:p w:rsidR="00FC6E65" w:rsidRPr="000A126B" w:rsidRDefault="00FC6E65" w:rsidP="003A70E7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en-US"/>
              </w:rPr>
            </w:pPr>
            <w:r w:rsidRPr="000A126B">
              <w:rPr>
                <w:sz w:val="24"/>
                <w:szCs w:val="24"/>
                <w:lang w:eastAsia="en-US"/>
              </w:rPr>
              <w:t xml:space="preserve">- </w:t>
            </w:r>
            <w:r w:rsidR="003A70E7" w:rsidRPr="000A126B">
              <w:rPr>
                <w:sz w:val="24"/>
                <w:szCs w:val="24"/>
              </w:rPr>
              <w:t>заведующий отделением организации медицинской помощи детям в образовательных учреждениях муниципального лечебно-профилактического учреждения «Центральная городская больница города Югорска» (по согласованию)</w:t>
            </w:r>
            <w:r w:rsidRPr="000A126B"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FC6E65" w:rsidRPr="00BA5F42" w:rsidTr="000A126B">
        <w:trPr>
          <w:trHeight w:val="559"/>
        </w:trPr>
        <w:tc>
          <w:tcPr>
            <w:tcW w:w="2093" w:type="dxa"/>
            <w:hideMark/>
          </w:tcPr>
          <w:p w:rsidR="00FC6E65" w:rsidRPr="000A126B" w:rsidRDefault="000A126B" w:rsidP="00BA5F42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0A126B">
              <w:rPr>
                <w:sz w:val="24"/>
                <w:szCs w:val="24"/>
                <w:lang w:eastAsia="en-US"/>
              </w:rPr>
              <w:t>Кузьмичев С.Е</w:t>
            </w:r>
            <w:r w:rsidR="00BA5F42" w:rsidRPr="000A126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309" w:type="dxa"/>
            <w:hideMark/>
          </w:tcPr>
          <w:p w:rsidR="00FC6E65" w:rsidRPr="000A126B" w:rsidRDefault="00FC6E65" w:rsidP="004E2F2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0A126B">
              <w:rPr>
                <w:sz w:val="24"/>
                <w:szCs w:val="24"/>
                <w:lang w:eastAsia="en-US"/>
              </w:rPr>
              <w:t>- начальник отдела по делам несовершеннолетних отдела внутренних дел по городу Югорску (по согласованию).</w:t>
            </w:r>
          </w:p>
        </w:tc>
      </w:tr>
      <w:tr w:rsidR="006E472F" w:rsidRPr="00BA5F42" w:rsidTr="000A126B">
        <w:trPr>
          <w:trHeight w:val="559"/>
        </w:trPr>
        <w:tc>
          <w:tcPr>
            <w:tcW w:w="2093" w:type="dxa"/>
            <w:hideMark/>
          </w:tcPr>
          <w:p w:rsidR="006E472F" w:rsidRPr="00BA5F42" w:rsidRDefault="006E472F" w:rsidP="00BA5F42">
            <w:pPr>
              <w:pStyle w:val="a3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Паньшина В.И.</w:t>
            </w:r>
          </w:p>
        </w:tc>
        <w:tc>
          <w:tcPr>
            <w:tcW w:w="8309" w:type="dxa"/>
            <w:hideMark/>
          </w:tcPr>
          <w:p w:rsidR="006E472F" w:rsidRPr="000A126B" w:rsidRDefault="006E472F" w:rsidP="004E2F24">
            <w:pPr>
              <w:pStyle w:val="a3"/>
              <w:jc w:val="both"/>
              <w:rPr>
                <w:sz w:val="24"/>
                <w:lang w:eastAsia="en-US"/>
              </w:rPr>
            </w:pPr>
            <w:r w:rsidRPr="000A126B">
              <w:rPr>
                <w:sz w:val="24"/>
                <w:lang w:eastAsia="en-US"/>
              </w:rPr>
              <w:t>- ведущий инженер по охране труда муниципального бюджетного учреждения «Производственная группа»</w:t>
            </w:r>
          </w:p>
        </w:tc>
      </w:tr>
      <w:tr w:rsidR="006E472F" w:rsidRPr="00BA5F42" w:rsidTr="000A126B">
        <w:trPr>
          <w:trHeight w:val="545"/>
        </w:trPr>
        <w:tc>
          <w:tcPr>
            <w:tcW w:w="2093" w:type="dxa"/>
            <w:hideMark/>
          </w:tcPr>
          <w:p w:rsidR="006E472F" w:rsidRDefault="006E472F" w:rsidP="00BA5F42">
            <w:pPr>
              <w:pStyle w:val="a3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Грошева Г.В.</w:t>
            </w:r>
          </w:p>
        </w:tc>
        <w:tc>
          <w:tcPr>
            <w:tcW w:w="8309" w:type="dxa"/>
            <w:hideMark/>
          </w:tcPr>
          <w:p w:rsidR="006E472F" w:rsidRDefault="006E472F" w:rsidP="004E2F24">
            <w:pPr>
              <w:pStyle w:val="a3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ведущий товаровед муниципального бюджетного учреждения «Производственная группа»</w:t>
            </w:r>
          </w:p>
        </w:tc>
      </w:tr>
    </w:tbl>
    <w:p w:rsidR="00FC6E65" w:rsidRPr="00BA5F42" w:rsidRDefault="00FC6E65" w:rsidP="00FC6E65">
      <w:pPr>
        <w:pStyle w:val="a3"/>
        <w:jc w:val="left"/>
        <w:rPr>
          <w:b/>
          <w:sz w:val="24"/>
        </w:rPr>
      </w:pPr>
    </w:p>
    <w:p w:rsidR="00FC6E65" w:rsidRPr="00BA5F42" w:rsidRDefault="00FC6E65" w:rsidP="00FC6E65">
      <w:pPr>
        <w:pStyle w:val="a3"/>
        <w:jc w:val="left"/>
        <w:rPr>
          <w:b/>
          <w:sz w:val="24"/>
        </w:rPr>
      </w:pPr>
    </w:p>
    <w:p w:rsidR="00FC6E65" w:rsidRDefault="00FC6E65" w:rsidP="00FC6E65">
      <w:pPr>
        <w:pStyle w:val="a3"/>
        <w:jc w:val="left"/>
        <w:rPr>
          <w:b/>
          <w:sz w:val="24"/>
        </w:rPr>
      </w:pPr>
    </w:p>
    <w:p w:rsidR="00FC6E65" w:rsidRDefault="00FC6E65" w:rsidP="00FC6E65">
      <w:pPr>
        <w:pStyle w:val="a3"/>
        <w:jc w:val="left"/>
        <w:rPr>
          <w:b/>
          <w:sz w:val="24"/>
        </w:rPr>
      </w:pPr>
    </w:p>
    <w:p w:rsidR="00FC6E65" w:rsidRDefault="00FC6E65" w:rsidP="00FC6E65">
      <w:pPr>
        <w:pStyle w:val="a3"/>
        <w:jc w:val="left"/>
        <w:rPr>
          <w:b/>
          <w:sz w:val="24"/>
        </w:rPr>
      </w:pPr>
    </w:p>
    <w:p w:rsidR="00FC6E65" w:rsidRDefault="00FC6E65" w:rsidP="00FC6E65">
      <w:pPr>
        <w:pStyle w:val="a3"/>
        <w:jc w:val="left"/>
        <w:rPr>
          <w:b/>
          <w:sz w:val="24"/>
        </w:rPr>
      </w:pPr>
    </w:p>
    <w:p w:rsidR="00FC6E65" w:rsidRDefault="00FC6E65" w:rsidP="00FC6E65">
      <w:pPr>
        <w:pStyle w:val="a3"/>
        <w:jc w:val="left"/>
        <w:rPr>
          <w:b/>
          <w:sz w:val="24"/>
        </w:rPr>
      </w:pPr>
    </w:p>
    <w:p w:rsidR="00F44A97" w:rsidRDefault="00F44A97" w:rsidP="00FC6E65">
      <w:pPr>
        <w:pStyle w:val="a3"/>
        <w:jc w:val="left"/>
        <w:rPr>
          <w:b/>
          <w:sz w:val="24"/>
        </w:rPr>
      </w:pPr>
    </w:p>
    <w:p w:rsidR="00F44A97" w:rsidRDefault="00F44A97" w:rsidP="00FC6E65">
      <w:pPr>
        <w:pStyle w:val="a3"/>
        <w:jc w:val="left"/>
        <w:rPr>
          <w:b/>
          <w:sz w:val="24"/>
        </w:rPr>
      </w:pPr>
    </w:p>
    <w:p w:rsidR="00F44A97" w:rsidRDefault="00F44A97" w:rsidP="00FC6E65">
      <w:pPr>
        <w:pStyle w:val="a3"/>
        <w:jc w:val="left"/>
        <w:rPr>
          <w:b/>
          <w:sz w:val="24"/>
        </w:rPr>
      </w:pPr>
    </w:p>
    <w:p w:rsidR="00F44A97" w:rsidRDefault="00F44A97" w:rsidP="00FC6E65">
      <w:pPr>
        <w:pStyle w:val="a3"/>
        <w:jc w:val="left"/>
        <w:rPr>
          <w:b/>
          <w:sz w:val="24"/>
        </w:rPr>
      </w:pPr>
    </w:p>
    <w:p w:rsidR="00F44A97" w:rsidRDefault="00F44A97" w:rsidP="00FC6E65">
      <w:pPr>
        <w:pStyle w:val="a3"/>
        <w:jc w:val="left"/>
        <w:rPr>
          <w:b/>
          <w:sz w:val="24"/>
        </w:rPr>
      </w:pPr>
    </w:p>
    <w:p w:rsidR="00F44A97" w:rsidRDefault="00F44A97" w:rsidP="00F44A97">
      <w:pPr>
        <w:jc w:val="right"/>
      </w:pPr>
      <w:r>
        <w:t>Приложение 6</w:t>
      </w:r>
    </w:p>
    <w:p w:rsidR="00FC6E65" w:rsidRDefault="00FC6E65" w:rsidP="00FC6E65">
      <w:pPr>
        <w:jc w:val="right"/>
      </w:pPr>
      <w:r>
        <w:t>к постановлению главы администрации города Югорска</w:t>
      </w:r>
    </w:p>
    <w:p w:rsidR="00FC6E65" w:rsidRDefault="00FC6E65" w:rsidP="00FC6E65">
      <w:pPr>
        <w:jc w:val="right"/>
        <w:rPr>
          <w:b/>
        </w:rPr>
      </w:pPr>
      <w:r>
        <w:t>от _______________ № ________</w:t>
      </w:r>
    </w:p>
    <w:p w:rsidR="00FC6E65" w:rsidRDefault="00FC6E65" w:rsidP="00FC6E65">
      <w:pPr>
        <w:pStyle w:val="a3"/>
        <w:jc w:val="left"/>
        <w:rPr>
          <w:b/>
          <w:sz w:val="24"/>
        </w:rPr>
      </w:pPr>
    </w:p>
    <w:p w:rsidR="00FC6E65" w:rsidRDefault="00FC6E65" w:rsidP="00637A26">
      <w:pPr>
        <w:pStyle w:val="a3"/>
      </w:pPr>
      <w:r>
        <w:t>График приемки учреждений, на базе которых организована смена лагеря</w:t>
      </w:r>
    </w:p>
    <w:p w:rsidR="00A90BFE" w:rsidRDefault="00A90BFE" w:rsidP="00FC6E65">
      <w:pPr>
        <w:spacing w:line="276" w:lineRule="auto"/>
      </w:pPr>
    </w:p>
    <w:p w:rsidR="00A90BFE" w:rsidRDefault="00A90BFE" w:rsidP="00FC6E65">
      <w:pPr>
        <w:spacing w:line="276" w:lineRule="auto"/>
      </w:pPr>
    </w:p>
    <w:tbl>
      <w:tblPr>
        <w:tblW w:w="102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3969"/>
        <w:gridCol w:w="2873"/>
      </w:tblGrid>
      <w:tr w:rsidR="000B7414" w:rsidRPr="0001496A" w:rsidTr="001E3A8A">
        <w:trPr>
          <w:trHeight w:val="4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14" w:rsidRDefault="000B7414" w:rsidP="00E46D20">
            <w:pPr>
              <w:pStyle w:val="a3"/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27.05.2013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14" w:rsidRDefault="000B7414" w:rsidP="00E46D20">
            <w:pPr>
              <w:pStyle w:val="a3"/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28.05.2013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14" w:rsidRPr="0001496A" w:rsidRDefault="000B7414" w:rsidP="00E46D20">
            <w:pPr>
              <w:pStyle w:val="a3"/>
              <w:spacing w:line="276" w:lineRule="auto"/>
              <w:rPr>
                <w:b/>
                <w:sz w:val="22"/>
                <w:lang w:eastAsia="en-US"/>
              </w:rPr>
            </w:pPr>
            <w:r w:rsidRPr="0001496A">
              <w:rPr>
                <w:b/>
                <w:sz w:val="22"/>
                <w:szCs w:val="22"/>
                <w:lang w:eastAsia="en-US"/>
              </w:rPr>
              <w:t>2</w:t>
            </w:r>
            <w:r>
              <w:rPr>
                <w:b/>
                <w:sz w:val="22"/>
                <w:szCs w:val="22"/>
                <w:lang w:eastAsia="en-US"/>
              </w:rPr>
              <w:t>9</w:t>
            </w:r>
            <w:r w:rsidRPr="0001496A">
              <w:rPr>
                <w:b/>
                <w:sz w:val="22"/>
                <w:szCs w:val="22"/>
                <w:lang w:eastAsia="en-US"/>
              </w:rPr>
              <w:t>.0</w:t>
            </w:r>
            <w:r>
              <w:rPr>
                <w:b/>
                <w:sz w:val="22"/>
                <w:szCs w:val="22"/>
                <w:lang w:eastAsia="en-US"/>
              </w:rPr>
              <w:t>7</w:t>
            </w:r>
            <w:r w:rsidRPr="0001496A">
              <w:rPr>
                <w:b/>
                <w:sz w:val="22"/>
                <w:szCs w:val="22"/>
                <w:lang w:eastAsia="en-US"/>
              </w:rPr>
              <w:t>.201</w:t>
            </w: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0B7414" w:rsidTr="001E3A8A">
        <w:trPr>
          <w:trHeight w:val="5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14" w:rsidRPr="001E3A8A" w:rsidRDefault="000B7414" w:rsidP="001E3A8A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 w:rsidRPr="001E3A8A">
              <w:rPr>
                <w:sz w:val="22"/>
                <w:szCs w:val="22"/>
                <w:lang w:eastAsia="en-US"/>
              </w:rPr>
              <w:t>10.00</w:t>
            </w:r>
          </w:p>
          <w:p w:rsidR="000B7414" w:rsidRPr="001E3A8A" w:rsidRDefault="000B7414" w:rsidP="001E3A8A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 w:rsidRPr="001E3A8A">
              <w:rPr>
                <w:sz w:val="22"/>
                <w:szCs w:val="22"/>
                <w:lang w:eastAsia="en-US"/>
              </w:rPr>
              <w:t>МБОУ «СОШ № 4»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14" w:rsidRPr="001E3A8A" w:rsidRDefault="000B7414" w:rsidP="001E3A8A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 w:rsidRPr="001E3A8A">
              <w:rPr>
                <w:sz w:val="22"/>
                <w:szCs w:val="22"/>
                <w:lang w:eastAsia="en-US"/>
              </w:rPr>
              <w:t>10.00</w:t>
            </w:r>
          </w:p>
          <w:p w:rsidR="000B7414" w:rsidRPr="001E3A8A" w:rsidRDefault="000B7414" w:rsidP="001E3A8A">
            <w:pPr>
              <w:pStyle w:val="a3"/>
              <w:spacing w:line="276" w:lineRule="auto"/>
              <w:rPr>
                <w:color w:val="FF0000"/>
                <w:sz w:val="22"/>
                <w:lang w:eastAsia="en-US"/>
              </w:rPr>
            </w:pPr>
            <w:r w:rsidRPr="001E3A8A">
              <w:rPr>
                <w:sz w:val="22"/>
                <w:szCs w:val="22"/>
                <w:lang w:eastAsia="en-US"/>
              </w:rPr>
              <w:t>МБОУ ДОД ДЮЦ «Прометей»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8A" w:rsidRDefault="001E3A8A" w:rsidP="001E3A8A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10.00</w:t>
            </w:r>
          </w:p>
          <w:p w:rsidR="000B7414" w:rsidRDefault="001E3A8A" w:rsidP="001E3A8A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 5»</w:t>
            </w:r>
          </w:p>
        </w:tc>
      </w:tr>
      <w:tr w:rsidR="000B7414" w:rsidTr="001E3A8A">
        <w:trPr>
          <w:trHeight w:val="5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14" w:rsidRPr="001E3A8A" w:rsidRDefault="000B7414" w:rsidP="001E3A8A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 w:rsidRPr="001E3A8A">
              <w:rPr>
                <w:sz w:val="22"/>
                <w:szCs w:val="22"/>
                <w:lang w:eastAsia="en-US"/>
              </w:rPr>
              <w:t>10.30</w:t>
            </w:r>
          </w:p>
          <w:p w:rsidR="000B7414" w:rsidRPr="001E3A8A" w:rsidRDefault="000B7414" w:rsidP="001E3A8A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 w:rsidRPr="001E3A8A">
              <w:rPr>
                <w:sz w:val="22"/>
                <w:szCs w:val="22"/>
                <w:lang w:eastAsia="en-US"/>
              </w:rPr>
              <w:t>МБУК «МиГ»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26" w:rsidRPr="001E3A8A" w:rsidRDefault="00637A26" w:rsidP="00637A26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 w:rsidRPr="001E3A8A">
              <w:rPr>
                <w:sz w:val="22"/>
                <w:szCs w:val="22"/>
                <w:lang w:eastAsia="en-US"/>
              </w:rPr>
              <w:t>10.</w:t>
            </w:r>
            <w:r>
              <w:rPr>
                <w:sz w:val="22"/>
                <w:szCs w:val="22"/>
                <w:lang w:eastAsia="en-US"/>
              </w:rPr>
              <w:t>45</w:t>
            </w:r>
          </w:p>
          <w:p w:rsidR="000B7414" w:rsidRPr="001E3A8A" w:rsidRDefault="00637A26" w:rsidP="001E3A8A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 w:rsidRPr="001E3A8A">
              <w:rPr>
                <w:sz w:val="22"/>
                <w:szCs w:val="22"/>
                <w:lang w:eastAsia="en-US"/>
              </w:rPr>
              <w:t>МБОУ ДОД СДЮШОР «Смена»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14" w:rsidRDefault="000B7414" w:rsidP="00E46D20">
            <w:pPr>
              <w:pStyle w:val="a3"/>
              <w:spacing w:line="276" w:lineRule="auto"/>
              <w:jc w:val="left"/>
              <w:rPr>
                <w:sz w:val="22"/>
                <w:lang w:eastAsia="en-US"/>
              </w:rPr>
            </w:pPr>
          </w:p>
        </w:tc>
      </w:tr>
      <w:tr w:rsidR="00637A26" w:rsidTr="001E3A8A">
        <w:trPr>
          <w:trHeight w:val="5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26" w:rsidRPr="001E3A8A" w:rsidRDefault="00637A26" w:rsidP="001E3A8A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 w:rsidRPr="001E3A8A">
              <w:rPr>
                <w:sz w:val="22"/>
                <w:szCs w:val="22"/>
                <w:lang w:eastAsia="en-US"/>
              </w:rPr>
              <w:t>11.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1E3A8A">
              <w:rPr>
                <w:sz w:val="22"/>
                <w:szCs w:val="22"/>
                <w:lang w:eastAsia="en-US"/>
              </w:rPr>
              <w:t>0</w:t>
            </w:r>
          </w:p>
          <w:p w:rsidR="00637A26" w:rsidRPr="001E3A8A" w:rsidRDefault="00637A26" w:rsidP="001E3A8A">
            <w:pPr>
              <w:pStyle w:val="a3"/>
              <w:spacing w:line="276" w:lineRule="auto"/>
              <w:rPr>
                <w:color w:val="FF0000"/>
                <w:sz w:val="22"/>
                <w:lang w:eastAsia="en-US"/>
              </w:rPr>
            </w:pPr>
            <w:r w:rsidRPr="001E3A8A">
              <w:rPr>
                <w:sz w:val="22"/>
                <w:szCs w:val="22"/>
                <w:lang w:eastAsia="en-US"/>
              </w:rPr>
              <w:t>МБОУ «СОШ № 6»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26" w:rsidRDefault="00637A26" w:rsidP="006632A8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11.30</w:t>
            </w:r>
          </w:p>
          <w:p w:rsidR="00637A26" w:rsidRPr="001E3A8A" w:rsidRDefault="00637A26" w:rsidP="006632A8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 w:rsidRPr="001E3A8A">
              <w:rPr>
                <w:sz w:val="22"/>
                <w:szCs w:val="22"/>
                <w:lang w:eastAsia="en-US"/>
              </w:rPr>
              <w:t>МБУ «Централизованная библиотечная система»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26" w:rsidRDefault="00637A26" w:rsidP="00E46D20">
            <w:pPr>
              <w:pStyle w:val="a3"/>
              <w:spacing w:line="276" w:lineRule="auto"/>
              <w:jc w:val="left"/>
              <w:rPr>
                <w:sz w:val="22"/>
                <w:lang w:eastAsia="en-US"/>
              </w:rPr>
            </w:pPr>
          </w:p>
        </w:tc>
      </w:tr>
      <w:tr w:rsidR="00637A26" w:rsidTr="001E3A8A">
        <w:trPr>
          <w:trHeight w:val="5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26" w:rsidRPr="001E3A8A" w:rsidRDefault="00637A26" w:rsidP="001E3A8A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 w:rsidRPr="001E3A8A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2.</w:t>
            </w:r>
            <w:r w:rsidRPr="001E3A8A">
              <w:rPr>
                <w:sz w:val="22"/>
                <w:szCs w:val="22"/>
                <w:lang w:eastAsia="en-US"/>
              </w:rPr>
              <w:t>30</w:t>
            </w:r>
          </w:p>
          <w:p w:rsidR="00637A26" w:rsidRPr="001E3A8A" w:rsidRDefault="00637A26" w:rsidP="001E3A8A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 w:rsidRPr="001E3A8A">
              <w:rPr>
                <w:sz w:val="22"/>
                <w:szCs w:val="22"/>
                <w:lang w:eastAsia="en-US"/>
              </w:rPr>
              <w:t>МБОУ «СОШ № 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26" w:rsidRPr="001E3A8A" w:rsidRDefault="00637A26" w:rsidP="006632A8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12.15</w:t>
            </w:r>
          </w:p>
          <w:p w:rsidR="00637A26" w:rsidRPr="001E3A8A" w:rsidRDefault="00637A26" w:rsidP="006632A8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 w:rsidRPr="001E3A8A">
              <w:rPr>
                <w:sz w:val="22"/>
                <w:szCs w:val="22"/>
                <w:lang w:eastAsia="en-US"/>
              </w:rPr>
              <w:t>МБОУ ДОД станция юных натуралистов «Амарант»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26" w:rsidRDefault="00637A26" w:rsidP="00E46D20">
            <w:pPr>
              <w:pStyle w:val="a3"/>
              <w:spacing w:line="276" w:lineRule="auto"/>
              <w:jc w:val="left"/>
              <w:rPr>
                <w:sz w:val="22"/>
                <w:lang w:eastAsia="en-US"/>
              </w:rPr>
            </w:pPr>
          </w:p>
        </w:tc>
      </w:tr>
      <w:tr w:rsidR="00637A26" w:rsidTr="001E3A8A">
        <w:trPr>
          <w:trHeight w:val="5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26" w:rsidRPr="001E3A8A" w:rsidRDefault="00637A26" w:rsidP="001E3A8A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14.00</w:t>
            </w:r>
          </w:p>
          <w:p w:rsidR="00637A26" w:rsidRPr="001E3A8A" w:rsidRDefault="00637A26" w:rsidP="001E3A8A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 w:rsidRPr="001E3A8A">
              <w:rPr>
                <w:sz w:val="22"/>
                <w:szCs w:val="22"/>
                <w:lang w:eastAsia="en-US"/>
              </w:rPr>
              <w:t>МБОУ «СОШ № 2»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26" w:rsidRPr="001E3A8A" w:rsidRDefault="00637A26" w:rsidP="006632A8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13.00</w:t>
            </w:r>
          </w:p>
          <w:p w:rsidR="00637A26" w:rsidRPr="001E3A8A" w:rsidRDefault="00637A26" w:rsidP="006632A8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 w:rsidRPr="001E3A8A">
              <w:rPr>
                <w:sz w:val="22"/>
                <w:szCs w:val="22"/>
                <w:lang w:eastAsia="en-US"/>
              </w:rPr>
              <w:t>МБУ ДОД «Детская школа искусств»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26" w:rsidRDefault="00637A26" w:rsidP="00E46D20">
            <w:pPr>
              <w:pStyle w:val="a3"/>
              <w:spacing w:line="276" w:lineRule="auto"/>
              <w:jc w:val="left"/>
              <w:rPr>
                <w:sz w:val="22"/>
                <w:lang w:eastAsia="en-US"/>
              </w:rPr>
            </w:pPr>
          </w:p>
        </w:tc>
      </w:tr>
      <w:tr w:rsidR="00637A26" w:rsidTr="001E3A8A">
        <w:trPr>
          <w:trHeight w:val="5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26" w:rsidRPr="001E3A8A" w:rsidRDefault="00637A26" w:rsidP="00637A26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15.00</w:t>
            </w:r>
          </w:p>
          <w:p w:rsidR="00637A26" w:rsidRPr="001E3A8A" w:rsidRDefault="00637A26" w:rsidP="00637A26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 w:rsidRPr="001E3A8A">
              <w:rPr>
                <w:sz w:val="22"/>
                <w:szCs w:val="22"/>
                <w:lang w:eastAsia="en-US"/>
              </w:rPr>
              <w:t xml:space="preserve">МБОУ «Лицей им. Г.Ф. </w:t>
            </w:r>
            <w:proofErr w:type="spellStart"/>
            <w:r w:rsidRPr="001E3A8A">
              <w:rPr>
                <w:sz w:val="22"/>
                <w:szCs w:val="22"/>
                <w:lang w:eastAsia="en-US"/>
              </w:rPr>
              <w:t>Атякшева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26" w:rsidRPr="001E3A8A" w:rsidRDefault="00637A26" w:rsidP="006632A8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13.45</w:t>
            </w:r>
          </w:p>
          <w:p w:rsidR="00637A26" w:rsidRPr="001E3A8A" w:rsidRDefault="00637A26" w:rsidP="006632A8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 w:rsidRPr="001E3A8A">
              <w:rPr>
                <w:sz w:val="22"/>
                <w:szCs w:val="22"/>
                <w:lang w:eastAsia="en-US"/>
              </w:rPr>
              <w:t>НОУ «Югорская православная гимназия имени Сергия Радонежского»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26" w:rsidRDefault="00637A26" w:rsidP="00E46D20">
            <w:pPr>
              <w:pStyle w:val="a3"/>
              <w:spacing w:line="276" w:lineRule="auto"/>
              <w:jc w:val="left"/>
              <w:rPr>
                <w:sz w:val="22"/>
                <w:lang w:eastAsia="en-US"/>
              </w:rPr>
            </w:pPr>
          </w:p>
        </w:tc>
      </w:tr>
      <w:tr w:rsidR="00637A26" w:rsidTr="001E3A8A">
        <w:trPr>
          <w:trHeight w:val="5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26" w:rsidRPr="001E3A8A" w:rsidRDefault="00637A26" w:rsidP="001E3A8A">
            <w:pPr>
              <w:pStyle w:val="a3"/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26" w:rsidRDefault="00637A26" w:rsidP="006632A8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14.30</w:t>
            </w:r>
          </w:p>
          <w:p w:rsidR="00637A26" w:rsidRPr="001E3A8A" w:rsidRDefault="00637A26" w:rsidP="006632A8">
            <w:pPr>
              <w:pStyle w:val="a3"/>
              <w:spacing w:line="276" w:lineRule="auto"/>
              <w:rPr>
                <w:i/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МАУ ЦК «</w:t>
            </w:r>
            <w:proofErr w:type="spellStart"/>
            <w:r>
              <w:rPr>
                <w:sz w:val="22"/>
                <w:szCs w:val="22"/>
                <w:lang w:eastAsia="en-US"/>
              </w:rPr>
              <w:t>Югра-презент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26" w:rsidRDefault="00637A26" w:rsidP="00E46D20">
            <w:pPr>
              <w:pStyle w:val="a3"/>
              <w:spacing w:line="276" w:lineRule="auto"/>
              <w:jc w:val="left"/>
              <w:rPr>
                <w:sz w:val="22"/>
                <w:lang w:eastAsia="en-US"/>
              </w:rPr>
            </w:pPr>
          </w:p>
        </w:tc>
      </w:tr>
    </w:tbl>
    <w:p w:rsidR="00A90BFE" w:rsidRDefault="00A90BFE" w:rsidP="00FC6E65">
      <w:pPr>
        <w:spacing w:line="276" w:lineRule="auto"/>
      </w:pPr>
    </w:p>
    <w:p w:rsidR="00A90BFE" w:rsidRDefault="00A90BFE" w:rsidP="00FC6E65">
      <w:pPr>
        <w:spacing w:line="276" w:lineRule="auto"/>
      </w:pPr>
    </w:p>
    <w:p w:rsidR="00A90BFE" w:rsidRDefault="00A90BFE" w:rsidP="00FC6E65">
      <w:pPr>
        <w:spacing w:line="276" w:lineRule="auto"/>
      </w:pPr>
    </w:p>
    <w:p w:rsidR="00637A26" w:rsidRDefault="00637A26" w:rsidP="00FC6E65">
      <w:pPr>
        <w:spacing w:line="276" w:lineRule="auto"/>
      </w:pPr>
    </w:p>
    <w:p w:rsidR="00637A26" w:rsidRDefault="00637A26" w:rsidP="00FC6E65">
      <w:pPr>
        <w:spacing w:line="276" w:lineRule="auto"/>
      </w:pPr>
    </w:p>
    <w:p w:rsidR="00637A26" w:rsidRDefault="00637A26" w:rsidP="00FC6E65">
      <w:pPr>
        <w:spacing w:line="276" w:lineRule="auto"/>
      </w:pPr>
    </w:p>
    <w:p w:rsidR="00637A26" w:rsidRDefault="00637A26" w:rsidP="00FC6E65">
      <w:pPr>
        <w:spacing w:line="276" w:lineRule="auto"/>
      </w:pPr>
    </w:p>
    <w:p w:rsidR="00637A26" w:rsidRDefault="00637A26" w:rsidP="00FC6E65">
      <w:pPr>
        <w:spacing w:line="276" w:lineRule="auto"/>
      </w:pPr>
    </w:p>
    <w:p w:rsidR="00637A26" w:rsidRDefault="00637A26" w:rsidP="00FC6E65">
      <w:pPr>
        <w:spacing w:line="276" w:lineRule="auto"/>
      </w:pPr>
    </w:p>
    <w:p w:rsidR="00637A26" w:rsidRDefault="00637A26" w:rsidP="00FC6E65">
      <w:pPr>
        <w:spacing w:line="276" w:lineRule="auto"/>
      </w:pPr>
    </w:p>
    <w:p w:rsidR="00637A26" w:rsidRDefault="00637A26" w:rsidP="00FC6E65">
      <w:pPr>
        <w:spacing w:line="276" w:lineRule="auto"/>
      </w:pPr>
    </w:p>
    <w:p w:rsidR="00637A26" w:rsidRDefault="00637A26" w:rsidP="00FC6E65">
      <w:pPr>
        <w:spacing w:line="276" w:lineRule="auto"/>
      </w:pPr>
    </w:p>
    <w:p w:rsidR="00637A26" w:rsidRDefault="00637A26" w:rsidP="00FC6E65">
      <w:pPr>
        <w:spacing w:line="276" w:lineRule="auto"/>
      </w:pPr>
    </w:p>
    <w:p w:rsidR="00637A26" w:rsidRDefault="00637A26" w:rsidP="00FC6E65">
      <w:pPr>
        <w:spacing w:line="276" w:lineRule="auto"/>
      </w:pPr>
    </w:p>
    <w:p w:rsidR="00637A26" w:rsidRDefault="00637A26" w:rsidP="00FC6E65">
      <w:pPr>
        <w:spacing w:line="276" w:lineRule="auto"/>
      </w:pPr>
    </w:p>
    <w:p w:rsidR="00637A26" w:rsidRDefault="00637A26" w:rsidP="00FC6E65">
      <w:pPr>
        <w:spacing w:line="276" w:lineRule="auto"/>
      </w:pPr>
    </w:p>
    <w:p w:rsidR="00637A26" w:rsidRDefault="00637A26" w:rsidP="00FC6E65">
      <w:pPr>
        <w:spacing w:line="276" w:lineRule="auto"/>
      </w:pPr>
    </w:p>
    <w:p w:rsidR="00637A26" w:rsidRDefault="00637A26" w:rsidP="00FC6E65">
      <w:pPr>
        <w:spacing w:line="276" w:lineRule="auto"/>
      </w:pPr>
    </w:p>
    <w:p w:rsidR="00637A26" w:rsidRDefault="00637A26" w:rsidP="00FC6E65">
      <w:pPr>
        <w:spacing w:line="276" w:lineRule="auto"/>
      </w:pPr>
    </w:p>
    <w:p w:rsidR="00637A26" w:rsidRDefault="00637A26" w:rsidP="00FC6E65">
      <w:pPr>
        <w:spacing w:line="276" w:lineRule="auto"/>
      </w:pPr>
    </w:p>
    <w:p w:rsidR="00637A26" w:rsidRDefault="00637A26" w:rsidP="00FC6E65">
      <w:pPr>
        <w:spacing w:line="276" w:lineRule="auto"/>
      </w:pPr>
    </w:p>
    <w:p w:rsidR="00637A26" w:rsidRDefault="00637A26" w:rsidP="00FC6E65">
      <w:pPr>
        <w:spacing w:line="276" w:lineRule="auto"/>
      </w:pPr>
    </w:p>
    <w:p w:rsidR="00F44A97" w:rsidRDefault="00F44A97" w:rsidP="00FC6E65">
      <w:pPr>
        <w:spacing w:line="276" w:lineRule="auto"/>
      </w:pPr>
    </w:p>
    <w:p w:rsidR="00A90BFE" w:rsidRPr="001F0057" w:rsidRDefault="00A90BFE" w:rsidP="00A90BFE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057">
        <w:rPr>
          <w:rFonts w:ascii="Times New Roman" w:hAnsi="Times New Roman" w:cs="Times New Roman"/>
          <w:sz w:val="24"/>
          <w:szCs w:val="24"/>
        </w:rPr>
        <w:lastRenderedPageBreak/>
        <w:t>Лист согласования</w:t>
      </w:r>
    </w:p>
    <w:p w:rsidR="00A90BFE" w:rsidRPr="001F0057" w:rsidRDefault="00A90BFE" w:rsidP="00A90BFE">
      <w:pPr>
        <w:jc w:val="center"/>
      </w:pPr>
      <w:r w:rsidRPr="001F0057">
        <w:t xml:space="preserve">к проекту постановления администрации города Югорска </w:t>
      </w:r>
    </w:p>
    <w:p w:rsidR="00A90BFE" w:rsidRPr="001F0057" w:rsidRDefault="00A90BFE" w:rsidP="00A90BFE">
      <w:pPr>
        <w:jc w:val="center"/>
      </w:pPr>
      <w:r w:rsidRPr="001F0057">
        <w:t xml:space="preserve">«Об организации </w:t>
      </w:r>
      <w:r w:rsidR="001F0057" w:rsidRPr="001F0057">
        <w:t>лагерей с дневным пребыванием детей в период летних каникул</w:t>
      </w:r>
      <w:r w:rsidRPr="001F0057">
        <w:t xml:space="preserve"> в 2012 году»</w:t>
      </w:r>
    </w:p>
    <w:p w:rsidR="00182CF9" w:rsidRPr="00D3328B" w:rsidRDefault="00182CF9" w:rsidP="00A90BFE">
      <w:pPr>
        <w:jc w:val="center"/>
        <w:rPr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1991"/>
        <w:gridCol w:w="1825"/>
        <w:gridCol w:w="1960"/>
        <w:gridCol w:w="1581"/>
        <w:gridCol w:w="3064"/>
      </w:tblGrid>
      <w:tr w:rsidR="00A90BFE" w:rsidRPr="00F03C62" w:rsidTr="00F44A97">
        <w:trPr>
          <w:trHeight w:val="1653"/>
        </w:trPr>
        <w:tc>
          <w:tcPr>
            <w:tcW w:w="1810" w:type="dxa"/>
            <w:vAlign w:val="center"/>
          </w:tcPr>
          <w:p w:rsidR="00A90BFE" w:rsidRPr="00A90BFE" w:rsidRDefault="00A90BFE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FE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(структурного подразделения) или должности разработчика проекта</w:t>
            </w:r>
          </w:p>
        </w:tc>
        <w:tc>
          <w:tcPr>
            <w:tcW w:w="1842" w:type="dxa"/>
            <w:vAlign w:val="center"/>
          </w:tcPr>
          <w:p w:rsidR="00A90BFE" w:rsidRPr="00A90BFE" w:rsidRDefault="00A90BFE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FE">
              <w:rPr>
                <w:rFonts w:ascii="Times New Roman" w:hAnsi="Times New Roman" w:cs="Times New Roman"/>
                <w:sz w:val="24"/>
                <w:szCs w:val="24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985" w:type="dxa"/>
            <w:vAlign w:val="center"/>
          </w:tcPr>
          <w:p w:rsidR="00A90BFE" w:rsidRPr="00A90BFE" w:rsidRDefault="00A90BFE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FE">
              <w:rPr>
                <w:rFonts w:ascii="Times New Roman" w:hAnsi="Times New Roman" w:cs="Times New Roman"/>
                <w:sz w:val="24"/>
                <w:szCs w:val="24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81" w:type="dxa"/>
            <w:vAlign w:val="center"/>
          </w:tcPr>
          <w:p w:rsidR="00A90BFE" w:rsidRPr="00A90BFE" w:rsidRDefault="00A90BFE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FE">
              <w:rPr>
                <w:rFonts w:ascii="Times New Roman" w:hAnsi="Times New Roman" w:cs="Times New Roman"/>
                <w:sz w:val="24"/>
                <w:szCs w:val="24"/>
              </w:rPr>
              <w:t>Дата согласования</w:t>
            </w:r>
          </w:p>
        </w:tc>
        <w:tc>
          <w:tcPr>
            <w:tcW w:w="3129" w:type="dxa"/>
            <w:vAlign w:val="center"/>
          </w:tcPr>
          <w:p w:rsidR="00A90BFE" w:rsidRPr="00A90BFE" w:rsidRDefault="00A90BFE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FE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621DA6" w:rsidRPr="00F03C62" w:rsidTr="00F44A97">
        <w:trPr>
          <w:trHeight w:val="238"/>
        </w:trPr>
        <w:tc>
          <w:tcPr>
            <w:tcW w:w="1810" w:type="dxa"/>
            <w:vMerge w:val="restart"/>
          </w:tcPr>
          <w:p w:rsidR="00621DA6" w:rsidRDefault="00621DA6" w:rsidP="00F969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  <w:r w:rsidR="00F969C9"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общего, дошкольного и дополнительного образования детей</w:t>
            </w:r>
          </w:p>
          <w:p w:rsidR="00F969C9" w:rsidRDefault="00F969C9" w:rsidP="00F969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9C9" w:rsidRPr="00A90BFE" w:rsidRDefault="00F969C9" w:rsidP="00F969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 74867</w:t>
            </w:r>
          </w:p>
        </w:tc>
        <w:tc>
          <w:tcPr>
            <w:tcW w:w="1842" w:type="dxa"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621DA6" w:rsidRPr="00A90BFE" w:rsidRDefault="00621DA6" w:rsidP="00182CF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BFE">
              <w:rPr>
                <w:rFonts w:ascii="Times New Roman" w:hAnsi="Times New Roman" w:cs="Times New Roman"/>
                <w:sz w:val="24"/>
                <w:szCs w:val="24"/>
              </w:rPr>
              <w:t>Долгодворова</w:t>
            </w:r>
            <w:proofErr w:type="spellEnd"/>
            <w:r w:rsidRPr="00A90BFE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  <w:r w:rsidRPr="00A90B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Заместитель главы администрации</w:t>
            </w:r>
          </w:p>
        </w:tc>
      </w:tr>
      <w:tr w:rsidR="00621DA6" w:rsidRPr="00F03C62" w:rsidTr="00F44A97">
        <w:trPr>
          <w:trHeight w:val="134"/>
        </w:trPr>
        <w:tc>
          <w:tcPr>
            <w:tcW w:w="1810" w:type="dxa"/>
            <w:vMerge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621DA6" w:rsidRPr="00A90BFE" w:rsidRDefault="00621DA6" w:rsidP="00182CF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90BFE">
              <w:rPr>
                <w:rFonts w:ascii="Times New Roman" w:hAnsi="Times New Roman" w:cs="Times New Roman"/>
                <w:sz w:val="24"/>
                <w:szCs w:val="24"/>
              </w:rPr>
              <w:t>Бобровская Н.И., начальник Управления образования</w:t>
            </w:r>
          </w:p>
        </w:tc>
      </w:tr>
      <w:tr w:rsidR="00621DA6" w:rsidRPr="00F03C62" w:rsidTr="00F44A97">
        <w:trPr>
          <w:trHeight w:val="134"/>
        </w:trPr>
        <w:tc>
          <w:tcPr>
            <w:tcW w:w="1810" w:type="dxa"/>
            <w:vMerge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621DA6" w:rsidRPr="00A90BFE" w:rsidRDefault="00621DA6" w:rsidP="00182CF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90BFE">
              <w:rPr>
                <w:rFonts w:ascii="Times New Roman" w:hAnsi="Times New Roman" w:cs="Times New Roman"/>
                <w:sz w:val="24"/>
                <w:szCs w:val="24"/>
              </w:rPr>
              <w:t>Нестерова Н.Н., начальник Управления культуры</w:t>
            </w:r>
          </w:p>
        </w:tc>
      </w:tr>
      <w:tr w:rsidR="00621DA6" w:rsidRPr="00F03C62" w:rsidTr="00F44A97">
        <w:trPr>
          <w:trHeight w:val="134"/>
        </w:trPr>
        <w:tc>
          <w:tcPr>
            <w:tcW w:w="1810" w:type="dxa"/>
            <w:vMerge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621DA6" w:rsidRPr="00A90BFE" w:rsidRDefault="00621DA6" w:rsidP="00F44A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90BFE">
              <w:rPr>
                <w:rFonts w:ascii="Times New Roman" w:hAnsi="Times New Roman" w:cs="Times New Roman"/>
                <w:sz w:val="24"/>
                <w:szCs w:val="24"/>
              </w:rPr>
              <w:t xml:space="preserve">Злобин В.В.,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ТОУ</w:t>
            </w:r>
            <w:r w:rsidRPr="00A90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BFE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A90BF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r w:rsidRPr="00A90BFE">
              <w:rPr>
                <w:rFonts w:ascii="Times New Roman" w:hAnsi="Times New Roman" w:cs="Times New Roman"/>
                <w:sz w:val="24"/>
                <w:szCs w:val="24"/>
              </w:rPr>
              <w:t>-Югре</w:t>
            </w:r>
            <w:proofErr w:type="spellEnd"/>
            <w:r w:rsidRPr="00A90BF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90B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0BF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A90BFE">
              <w:rPr>
                <w:rFonts w:ascii="Times New Roman" w:hAnsi="Times New Roman" w:cs="Times New Roman"/>
                <w:sz w:val="24"/>
                <w:szCs w:val="24"/>
              </w:rPr>
              <w:t>горске</w:t>
            </w:r>
            <w:proofErr w:type="spellEnd"/>
            <w:r w:rsidRPr="00A90BFE">
              <w:rPr>
                <w:rFonts w:ascii="Times New Roman" w:hAnsi="Times New Roman" w:cs="Times New Roman"/>
                <w:sz w:val="24"/>
                <w:szCs w:val="24"/>
              </w:rPr>
              <w:t xml:space="preserve"> и Советском районе</w:t>
            </w:r>
          </w:p>
        </w:tc>
      </w:tr>
      <w:tr w:rsidR="00621DA6" w:rsidRPr="00F03C62" w:rsidTr="00F44A97">
        <w:trPr>
          <w:trHeight w:val="134"/>
        </w:trPr>
        <w:tc>
          <w:tcPr>
            <w:tcW w:w="1810" w:type="dxa"/>
            <w:vMerge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621DA6" w:rsidRPr="00A90BFE" w:rsidRDefault="004758C2" w:rsidP="00F969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758C2">
              <w:rPr>
                <w:rFonts w:ascii="Times New Roman" w:hAnsi="Times New Roman" w:cs="Times New Roman"/>
                <w:sz w:val="24"/>
                <w:szCs w:val="24"/>
              </w:rPr>
              <w:t>Быков В.В., главн</w:t>
            </w:r>
            <w:r w:rsidR="00F969C9">
              <w:rPr>
                <w:rFonts w:ascii="Times New Roman" w:hAnsi="Times New Roman" w:cs="Times New Roman"/>
                <w:sz w:val="24"/>
                <w:szCs w:val="24"/>
              </w:rPr>
              <w:t>ый врач</w:t>
            </w:r>
            <w:r w:rsidRPr="00475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DA6" w:rsidRPr="004758C2">
              <w:rPr>
                <w:rFonts w:ascii="Times New Roman" w:hAnsi="Times New Roman" w:cs="Times New Roman"/>
                <w:sz w:val="24"/>
                <w:szCs w:val="24"/>
              </w:rPr>
              <w:t>МБЛПУ</w:t>
            </w:r>
            <w:r w:rsidR="00621DA6" w:rsidRPr="00A90BFE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«Центральная городская больница города Югорска»</w:t>
            </w:r>
          </w:p>
        </w:tc>
      </w:tr>
      <w:tr w:rsidR="005123A5" w:rsidRPr="00F03C62" w:rsidTr="00F44A97">
        <w:trPr>
          <w:trHeight w:val="134"/>
        </w:trPr>
        <w:tc>
          <w:tcPr>
            <w:tcW w:w="1810" w:type="dxa"/>
            <w:vMerge/>
          </w:tcPr>
          <w:p w:rsidR="005123A5" w:rsidRPr="00A90BFE" w:rsidRDefault="005123A5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123A5" w:rsidRPr="00A90BFE" w:rsidRDefault="005123A5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123A5" w:rsidRPr="00A90BFE" w:rsidRDefault="005123A5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123A5" w:rsidRPr="00A90BFE" w:rsidRDefault="005123A5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5123A5" w:rsidRPr="005123A5" w:rsidRDefault="005123A5" w:rsidP="005123A5">
            <w:pPr>
              <w:rPr>
                <w:sz w:val="24"/>
                <w:szCs w:val="24"/>
              </w:rPr>
            </w:pPr>
            <w:proofErr w:type="spellStart"/>
            <w:r w:rsidRPr="005123A5">
              <w:rPr>
                <w:sz w:val="24"/>
                <w:szCs w:val="24"/>
              </w:rPr>
              <w:t>Грабовецкий</w:t>
            </w:r>
            <w:proofErr w:type="spellEnd"/>
            <w:r w:rsidRPr="005123A5">
              <w:rPr>
                <w:sz w:val="24"/>
                <w:szCs w:val="24"/>
              </w:rPr>
              <w:t xml:space="preserve"> В.В.,</w:t>
            </w:r>
          </w:p>
          <w:p w:rsidR="005123A5" w:rsidRPr="005123A5" w:rsidRDefault="005123A5" w:rsidP="005123A5">
            <w:pPr>
              <w:rPr>
                <w:sz w:val="24"/>
                <w:szCs w:val="24"/>
              </w:rPr>
            </w:pPr>
            <w:r w:rsidRPr="005123A5">
              <w:rPr>
                <w:sz w:val="24"/>
                <w:szCs w:val="24"/>
              </w:rPr>
              <w:t xml:space="preserve">начальник ОМВД России по городу </w:t>
            </w:r>
            <w:proofErr w:type="spellStart"/>
            <w:r w:rsidRPr="005123A5">
              <w:rPr>
                <w:sz w:val="24"/>
                <w:szCs w:val="24"/>
              </w:rPr>
              <w:t>Югорску</w:t>
            </w:r>
            <w:proofErr w:type="spellEnd"/>
            <w:r w:rsidRPr="005123A5">
              <w:rPr>
                <w:sz w:val="24"/>
                <w:szCs w:val="24"/>
              </w:rPr>
              <w:t xml:space="preserve">, майору полиции </w:t>
            </w:r>
          </w:p>
        </w:tc>
      </w:tr>
      <w:tr w:rsidR="00621DA6" w:rsidRPr="00F03C62" w:rsidTr="00F44A97">
        <w:trPr>
          <w:trHeight w:val="134"/>
        </w:trPr>
        <w:tc>
          <w:tcPr>
            <w:tcW w:w="1810" w:type="dxa"/>
            <w:vMerge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F969C9" w:rsidRPr="005123A5" w:rsidRDefault="00621DA6" w:rsidP="005123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3A5">
              <w:rPr>
                <w:rFonts w:ascii="Times New Roman" w:hAnsi="Times New Roman" w:cs="Times New Roman"/>
                <w:sz w:val="24"/>
                <w:szCs w:val="24"/>
              </w:rPr>
              <w:t>Семкина</w:t>
            </w:r>
            <w:proofErr w:type="spellEnd"/>
            <w:r w:rsidRPr="005123A5">
              <w:rPr>
                <w:rFonts w:ascii="Times New Roman" w:hAnsi="Times New Roman" w:cs="Times New Roman"/>
                <w:sz w:val="24"/>
                <w:szCs w:val="24"/>
              </w:rPr>
              <w:t xml:space="preserve"> Т.А.,</w:t>
            </w:r>
          </w:p>
          <w:p w:rsidR="00621DA6" w:rsidRPr="005123A5" w:rsidRDefault="00621DA6" w:rsidP="005123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23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юридического управления</w:t>
            </w:r>
          </w:p>
        </w:tc>
      </w:tr>
      <w:tr w:rsidR="00621DA6" w:rsidRPr="00F03C62" w:rsidTr="00F44A97">
        <w:trPr>
          <w:trHeight w:val="586"/>
        </w:trPr>
        <w:tc>
          <w:tcPr>
            <w:tcW w:w="1810" w:type="dxa"/>
            <w:vMerge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621DA6" w:rsidRPr="00A90BFE" w:rsidRDefault="00621DA6" w:rsidP="00182CF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BFE">
              <w:rPr>
                <w:rFonts w:ascii="Times New Roman" w:hAnsi="Times New Roman" w:cs="Times New Roman"/>
                <w:sz w:val="24"/>
                <w:szCs w:val="24"/>
              </w:rPr>
              <w:t>Бурматов</w:t>
            </w:r>
            <w:proofErr w:type="spellEnd"/>
            <w:r w:rsidRPr="00A90BFE">
              <w:rPr>
                <w:rFonts w:ascii="Times New Roman" w:hAnsi="Times New Roman" w:cs="Times New Roman"/>
                <w:sz w:val="24"/>
                <w:szCs w:val="24"/>
              </w:rPr>
              <w:t xml:space="preserve"> В.М., начальник Управления </w:t>
            </w:r>
            <w:r w:rsidRPr="00A90B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физической культуре, спорту, работе с детьми и молодежью администрации города Югорска</w:t>
            </w:r>
          </w:p>
        </w:tc>
      </w:tr>
      <w:tr w:rsidR="00621DA6" w:rsidRPr="00F03C62" w:rsidTr="00F44A97">
        <w:trPr>
          <w:trHeight w:val="586"/>
        </w:trPr>
        <w:tc>
          <w:tcPr>
            <w:tcW w:w="1810" w:type="dxa"/>
            <w:vMerge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621DA6" w:rsidRPr="00A90BFE" w:rsidRDefault="00621DA6" w:rsidP="00182CF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B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Горшкова Л.И.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</w:t>
            </w:r>
            <w:r w:rsidRPr="00A90B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аместитель главы администрации, директор департамента финансов</w:t>
            </w:r>
          </w:p>
        </w:tc>
      </w:tr>
      <w:tr w:rsidR="00621DA6" w:rsidRPr="00F03C62" w:rsidTr="00F44A97">
        <w:trPr>
          <w:trHeight w:val="586"/>
        </w:trPr>
        <w:tc>
          <w:tcPr>
            <w:tcW w:w="1810" w:type="dxa"/>
            <w:vMerge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621DA6" w:rsidRPr="00A90BFE" w:rsidRDefault="00621DA6" w:rsidP="00182C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621DA6" w:rsidRPr="001E3A8A" w:rsidRDefault="00621DA6" w:rsidP="00182CF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8A">
              <w:rPr>
                <w:rFonts w:ascii="Times New Roman" w:hAnsi="Times New Roman" w:cs="Times New Roman"/>
                <w:sz w:val="24"/>
                <w:szCs w:val="24"/>
              </w:rPr>
              <w:t>Княжева</w:t>
            </w:r>
            <w:proofErr w:type="spellEnd"/>
            <w:r w:rsidRPr="001E3A8A">
              <w:rPr>
                <w:rFonts w:ascii="Times New Roman" w:hAnsi="Times New Roman" w:cs="Times New Roman"/>
                <w:sz w:val="24"/>
                <w:szCs w:val="24"/>
              </w:rPr>
              <w:t xml:space="preserve"> В.А.,</w:t>
            </w:r>
            <w:r w:rsidRPr="001E3A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заместитель главы администрации города</w:t>
            </w:r>
          </w:p>
        </w:tc>
      </w:tr>
    </w:tbl>
    <w:p w:rsidR="00A90BFE" w:rsidRPr="00F03C62" w:rsidRDefault="00A90BFE" w:rsidP="00A90BFE">
      <w:pPr>
        <w:pStyle w:val="a6"/>
        <w:spacing w:line="276" w:lineRule="auto"/>
        <w:jc w:val="center"/>
        <w:rPr>
          <w:rFonts w:ascii="Times New Roman" w:hAnsi="Times New Roman" w:cs="Times New Roman"/>
        </w:rPr>
      </w:pPr>
    </w:p>
    <w:p w:rsidR="00A90BFE" w:rsidRPr="00F03C62" w:rsidRDefault="00A90BFE" w:rsidP="00A90BFE">
      <w:pPr>
        <w:pStyle w:val="a6"/>
        <w:spacing w:line="276" w:lineRule="auto"/>
        <w:jc w:val="center"/>
        <w:rPr>
          <w:rFonts w:ascii="Times New Roman" w:hAnsi="Times New Roman" w:cs="Times New Roman"/>
        </w:rPr>
      </w:pPr>
    </w:p>
    <w:p w:rsidR="00D44A3A" w:rsidRDefault="00D44A3A"/>
    <w:sectPr w:rsidR="00D44A3A" w:rsidSect="00182CF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C228E"/>
    <w:multiLevelType w:val="hybridMultilevel"/>
    <w:tmpl w:val="C2249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FE2049"/>
    <w:multiLevelType w:val="multilevel"/>
    <w:tmpl w:val="DD20CB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A265547"/>
    <w:multiLevelType w:val="hybridMultilevel"/>
    <w:tmpl w:val="C2249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0C27E9"/>
    <w:multiLevelType w:val="hybridMultilevel"/>
    <w:tmpl w:val="C2249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C6E65"/>
    <w:rsid w:val="0000141B"/>
    <w:rsid w:val="00005AA8"/>
    <w:rsid w:val="000073E1"/>
    <w:rsid w:val="00011F20"/>
    <w:rsid w:val="000131F9"/>
    <w:rsid w:val="00013A25"/>
    <w:rsid w:val="00013D23"/>
    <w:rsid w:val="0001496A"/>
    <w:rsid w:val="00020338"/>
    <w:rsid w:val="0002092E"/>
    <w:rsid w:val="0002574A"/>
    <w:rsid w:val="00027110"/>
    <w:rsid w:val="0003030F"/>
    <w:rsid w:val="000337CE"/>
    <w:rsid w:val="000361F9"/>
    <w:rsid w:val="00036CC8"/>
    <w:rsid w:val="00037181"/>
    <w:rsid w:val="000378EE"/>
    <w:rsid w:val="00037BDE"/>
    <w:rsid w:val="0004658B"/>
    <w:rsid w:val="00062D2E"/>
    <w:rsid w:val="0006657D"/>
    <w:rsid w:val="00074B42"/>
    <w:rsid w:val="0007528A"/>
    <w:rsid w:val="00084FC6"/>
    <w:rsid w:val="000900FF"/>
    <w:rsid w:val="0009333C"/>
    <w:rsid w:val="0009537C"/>
    <w:rsid w:val="00095815"/>
    <w:rsid w:val="00096484"/>
    <w:rsid w:val="000A126B"/>
    <w:rsid w:val="000A162B"/>
    <w:rsid w:val="000B5DE8"/>
    <w:rsid w:val="000B6BF2"/>
    <w:rsid w:val="000B7414"/>
    <w:rsid w:val="000D2148"/>
    <w:rsid w:val="000D353C"/>
    <w:rsid w:val="000D4090"/>
    <w:rsid w:val="000D6B7B"/>
    <w:rsid w:val="000D6E0C"/>
    <w:rsid w:val="000D73AA"/>
    <w:rsid w:val="000E606D"/>
    <w:rsid w:val="000E6706"/>
    <w:rsid w:val="000E7804"/>
    <w:rsid w:val="000F14C7"/>
    <w:rsid w:val="000F1CBC"/>
    <w:rsid w:val="000F61A3"/>
    <w:rsid w:val="000F7F0D"/>
    <w:rsid w:val="00107689"/>
    <w:rsid w:val="00110A48"/>
    <w:rsid w:val="001114B0"/>
    <w:rsid w:val="00114551"/>
    <w:rsid w:val="0011528E"/>
    <w:rsid w:val="0012146B"/>
    <w:rsid w:val="00121E42"/>
    <w:rsid w:val="00130566"/>
    <w:rsid w:val="00135D53"/>
    <w:rsid w:val="00136D53"/>
    <w:rsid w:val="00140F8C"/>
    <w:rsid w:val="00147817"/>
    <w:rsid w:val="00147988"/>
    <w:rsid w:val="001506C3"/>
    <w:rsid w:val="00151F48"/>
    <w:rsid w:val="001542F4"/>
    <w:rsid w:val="00162CF9"/>
    <w:rsid w:val="00163ACC"/>
    <w:rsid w:val="00163BC7"/>
    <w:rsid w:val="00163F9F"/>
    <w:rsid w:val="0016592A"/>
    <w:rsid w:val="00166B89"/>
    <w:rsid w:val="00170DA5"/>
    <w:rsid w:val="00172BE7"/>
    <w:rsid w:val="00172F96"/>
    <w:rsid w:val="00175E48"/>
    <w:rsid w:val="00182CF9"/>
    <w:rsid w:val="0018529F"/>
    <w:rsid w:val="00185C85"/>
    <w:rsid w:val="0019106B"/>
    <w:rsid w:val="001922B3"/>
    <w:rsid w:val="00193E17"/>
    <w:rsid w:val="00193EA0"/>
    <w:rsid w:val="00195234"/>
    <w:rsid w:val="001953FF"/>
    <w:rsid w:val="001A04DF"/>
    <w:rsid w:val="001A3F04"/>
    <w:rsid w:val="001B175C"/>
    <w:rsid w:val="001B4FC9"/>
    <w:rsid w:val="001C1A2E"/>
    <w:rsid w:val="001C20D4"/>
    <w:rsid w:val="001C62AF"/>
    <w:rsid w:val="001C703F"/>
    <w:rsid w:val="001D3318"/>
    <w:rsid w:val="001D557D"/>
    <w:rsid w:val="001D5781"/>
    <w:rsid w:val="001D62D4"/>
    <w:rsid w:val="001E2056"/>
    <w:rsid w:val="001E3A8A"/>
    <w:rsid w:val="001E7E7B"/>
    <w:rsid w:val="001F0057"/>
    <w:rsid w:val="001F210C"/>
    <w:rsid w:val="00200C60"/>
    <w:rsid w:val="00200FDA"/>
    <w:rsid w:val="002049E9"/>
    <w:rsid w:val="002120D7"/>
    <w:rsid w:val="00212A81"/>
    <w:rsid w:val="002131B2"/>
    <w:rsid w:val="00214508"/>
    <w:rsid w:val="002176D1"/>
    <w:rsid w:val="0022333A"/>
    <w:rsid w:val="002235E6"/>
    <w:rsid w:val="00226C32"/>
    <w:rsid w:val="0023261B"/>
    <w:rsid w:val="002326B1"/>
    <w:rsid w:val="00232857"/>
    <w:rsid w:val="00235E47"/>
    <w:rsid w:val="00241075"/>
    <w:rsid w:val="00243F41"/>
    <w:rsid w:val="002442D7"/>
    <w:rsid w:val="00245F95"/>
    <w:rsid w:val="0025149A"/>
    <w:rsid w:val="0025314A"/>
    <w:rsid w:val="00256E1F"/>
    <w:rsid w:val="002626BB"/>
    <w:rsid w:val="00264747"/>
    <w:rsid w:val="002671C5"/>
    <w:rsid w:val="002701B6"/>
    <w:rsid w:val="002742F0"/>
    <w:rsid w:val="00275AF2"/>
    <w:rsid w:val="00283262"/>
    <w:rsid w:val="00287812"/>
    <w:rsid w:val="002919BE"/>
    <w:rsid w:val="002948B7"/>
    <w:rsid w:val="00294A26"/>
    <w:rsid w:val="0029540C"/>
    <w:rsid w:val="00295F2A"/>
    <w:rsid w:val="00297153"/>
    <w:rsid w:val="00297A6B"/>
    <w:rsid w:val="002A1296"/>
    <w:rsid w:val="002A2ADC"/>
    <w:rsid w:val="002A49BD"/>
    <w:rsid w:val="002B119F"/>
    <w:rsid w:val="002B1348"/>
    <w:rsid w:val="002B4C3E"/>
    <w:rsid w:val="002B74FC"/>
    <w:rsid w:val="002C0F33"/>
    <w:rsid w:val="002D376D"/>
    <w:rsid w:val="002D6F4C"/>
    <w:rsid w:val="002E1A39"/>
    <w:rsid w:val="002E32B3"/>
    <w:rsid w:val="002E3EAD"/>
    <w:rsid w:val="002E5A1C"/>
    <w:rsid w:val="002F26A3"/>
    <w:rsid w:val="002F50EB"/>
    <w:rsid w:val="002F5138"/>
    <w:rsid w:val="00302ED7"/>
    <w:rsid w:val="00310C3F"/>
    <w:rsid w:val="00314966"/>
    <w:rsid w:val="00317CD5"/>
    <w:rsid w:val="003217E6"/>
    <w:rsid w:val="00323446"/>
    <w:rsid w:val="003255DB"/>
    <w:rsid w:val="003274F2"/>
    <w:rsid w:val="00330ABF"/>
    <w:rsid w:val="00332E7C"/>
    <w:rsid w:val="00333818"/>
    <w:rsid w:val="00336D69"/>
    <w:rsid w:val="00343C56"/>
    <w:rsid w:val="003443EA"/>
    <w:rsid w:val="003540FD"/>
    <w:rsid w:val="00355609"/>
    <w:rsid w:val="00355D94"/>
    <w:rsid w:val="00366708"/>
    <w:rsid w:val="00370B0D"/>
    <w:rsid w:val="00371315"/>
    <w:rsid w:val="00373A3C"/>
    <w:rsid w:val="0037545B"/>
    <w:rsid w:val="003768EF"/>
    <w:rsid w:val="00385087"/>
    <w:rsid w:val="00386C66"/>
    <w:rsid w:val="00390BBC"/>
    <w:rsid w:val="00392B13"/>
    <w:rsid w:val="00395D52"/>
    <w:rsid w:val="00396B8D"/>
    <w:rsid w:val="003A38EF"/>
    <w:rsid w:val="003A70E7"/>
    <w:rsid w:val="003A7E8D"/>
    <w:rsid w:val="003B18E7"/>
    <w:rsid w:val="003B52EB"/>
    <w:rsid w:val="003B79B0"/>
    <w:rsid w:val="003C4487"/>
    <w:rsid w:val="003C52F1"/>
    <w:rsid w:val="003D3305"/>
    <w:rsid w:val="003D4B8D"/>
    <w:rsid w:val="003D6B67"/>
    <w:rsid w:val="003E2CF7"/>
    <w:rsid w:val="003E7912"/>
    <w:rsid w:val="003F3FBA"/>
    <w:rsid w:val="003F4AAF"/>
    <w:rsid w:val="00400170"/>
    <w:rsid w:val="00400A06"/>
    <w:rsid w:val="00401C2C"/>
    <w:rsid w:val="004052F4"/>
    <w:rsid w:val="00406E5F"/>
    <w:rsid w:val="004079E8"/>
    <w:rsid w:val="00413775"/>
    <w:rsid w:val="00414DC4"/>
    <w:rsid w:val="00414F9A"/>
    <w:rsid w:val="00415677"/>
    <w:rsid w:val="00415D39"/>
    <w:rsid w:val="00417F4D"/>
    <w:rsid w:val="00417FE2"/>
    <w:rsid w:val="00421710"/>
    <w:rsid w:val="00444C43"/>
    <w:rsid w:val="004503D4"/>
    <w:rsid w:val="004554FE"/>
    <w:rsid w:val="0045640E"/>
    <w:rsid w:val="0045726D"/>
    <w:rsid w:val="004601E5"/>
    <w:rsid w:val="00460FAE"/>
    <w:rsid w:val="004625E2"/>
    <w:rsid w:val="00466D96"/>
    <w:rsid w:val="00467A94"/>
    <w:rsid w:val="0047064D"/>
    <w:rsid w:val="004758C2"/>
    <w:rsid w:val="00475BDA"/>
    <w:rsid w:val="00481EF6"/>
    <w:rsid w:val="004850A0"/>
    <w:rsid w:val="004855F0"/>
    <w:rsid w:val="00487D65"/>
    <w:rsid w:val="00491234"/>
    <w:rsid w:val="004942E3"/>
    <w:rsid w:val="004A3755"/>
    <w:rsid w:val="004A4750"/>
    <w:rsid w:val="004A4837"/>
    <w:rsid w:val="004A5374"/>
    <w:rsid w:val="004A5FD6"/>
    <w:rsid w:val="004B7964"/>
    <w:rsid w:val="004C379F"/>
    <w:rsid w:val="004C747A"/>
    <w:rsid w:val="004C7AC9"/>
    <w:rsid w:val="004D00D9"/>
    <w:rsid w:val="004D07A8"/>
    <w:rsid w:val="004D3D0D"/>
    <w:rsid w:val="004D4731"/>
    <w:rsid w:val="004D6566"/>
    <w:rsid w:val="004D6C75"/>
    <w:rsid w:val="004E1F01"/>
    <w:rsid w:val="004E204A"/>
    <w:rsid w:val="004E2F24"/>
    <w:rsid w:val="004E7AAB"/>
    <w:rsid w:val="004F0139"/>
    <w:rsid w:val="004F45AA"/>
    <w:rsid w:val="004F54EE"/>
    <w:rsid w:val="004F796A"/>
    <w:rsid w:val="0050212D"/>
    <w:rsid w:val="00505619"/>
    <w:rsid w:val="005123A5"/>
    <w:rsid w:val="005134AC"/>
    <w:rsid w:val="00513C67"/>
    <w:rsid w:val="0051419B"/>
    <w:rsid w:val="005174F3"/>
    <w:rsid w:val="00522D34"/>
    <w:rsid w:val="00530B39"/>
    <w:rsid w:val="0053128F"/>
    <w:rsid w:val="005336A8"/>
    <w:rsid w:val="005357BA"/>
    <w:rsid w:val="005415AF"/>
    <w:rsid w:val="00550E93"/>
    <w:rsid w:val="005517D0"/>
    <w:rsid w:val="00553D9A"/>
    <w:rsid w:val="00557453"/>
    <w:rsid w:val="0056008B"/>
    <w:rsid w:val="00570D09"/>
    <w:rsid w:val="00583409"/>
    <w:rsid w:val="005839FE"/>
    <w:rsid w:val="00591F2E"/>
    <w:rsid w:val="005940B7"/>
    <w:rsid w:val="005A4958"/>
    <w:rsid w:val="005B30A1"/>
    <w:rsid w:val="005B3FFC"/>
    <w:rsid w:val="005B663C"/>
    <w:rsid w:val="005C2253"/>
    <w:rsid w:val="005D57E3"/>
    <w:rsid w:val="005D5E0A"/>
    <w:rsid w:val="005F0235"/>
    <w:rsid w:val="005F7AFC"/>
    <w:rsid w:val="00600E4E"/>
    <w:rsid w:val="00611394"/>
    <w:rsid w:val="006113DE"/>
    <w:rsid w:val="0061342B"/>
    <w:rsid w:val="0061588B"/>
    <w:rsid w:val="00615A1B"/>
    <w:rsid w:val="00616A5B"/>
    <w:rsid w:val="00621DA6"/>
    <w:rsid w:val="00624378"/>
    <w:rsid w:val="00627AFD"/>
    <w:rsid w:val="006359DA"/>
    <w:rsid w:val="00637815"/>
    <w:rsid w:val="00637A26"/>
    <w:rsid w:val="00644DBD"/>
    <w:rsid w:val="00646AAA"/>
    <w:rsid w:val="00651186"/>
    <w:rsid w:val="0065354B"/>
    <w:rsid w:val="00655F89"/>
    <w:rsid w:val="00657ED0"/>
    <w:rsid w:val="00660C7B"/>
    <w:rsid w:val="0066135B"/>
    <w:rsid w:val="0066169A"/>
    <w:rsid w:val="00667CD8"/>
    <w:rsid w:val="00670E42"/>
    <w:rsid w:val="00673DBB"/>
    <w:rsid w:val="0067402C"/>
    <w:rsid w:val="00674B99"/>
    <w:rsid w:val="00675013"/>
    <w:rsid w:val="00675069"/>
    <w:rsid w:val="00680670"/>
    <w:rsid w:val="0068296B"/>
    <w:rsid w:val="00684652"/>
    <w:rsid w:val="00686BAD"/>
    <w:rsid w:val="00691BC1"/>
    <w:rsid w:val="00693443"/>
    <w:rsid w:val="006956F6"/>
    <w:rsid w:val="006B2B46"/>
    <w:rsid w:val="006B5545"/>
    <w:rsid w:val="006C1A99"/>
    <w:rsid w:val="006C6DAF"/>
    <w:rsid w:val="006D020A"/>
    <w:rsid w:val="006D107B"/>
    <w:rsid w:val="006D5238"/>
    <w:rsid w:val="006D6EAE"/>
    <w:rsid w:val="006D6FDA"/>
    <w:rsid w:val="006E472F"/>
    <w:rsid w:val="006E4D14"/>
    <w:rsid w:val="006E785D"/>
    <w:rsid w:val="006F23D7"/>
    <w:rsid w:val="0070228A"/>
    <w:rsid w:val="007102F9"/>
    <w:rsid w:val="0071343A"/>
    <w:rsid w:val="007155FA"/>
    <w:rsid w:val="00715AFD"/>
    <w:rsid w:val="00720596"/>
    <w:rsid w:val="00720B07"/>
    <w:rsid w:val="007215D9"/>
    <w:rsid w:val="00722093"/>
    <w:rsid w:val="00723FF6"/>
    <w:rsid w:val="0072417A"/>
    <w:rsid w:val="00734B37"/>
    <w:rsid w:val="00741908"/>
    <w:rsid w:val="00741C24"/>
    <w:rsid w:val="00741F4C"/>
    <w:rsid w:val="00750531"/>
    <w:rsid w:val="007512D4"/>
    <w:rsid w:val="00751874"/>
    <w:rsid w:val="00753941"/>
    <w:rsid w:val="00754B65"/>
    <w:rsid w:val="0075586A"/>
    <w:rsid w:val="00755B12"/>
    <w:rsid w:val="007577BB"/>
    <w:rsid w:val="00761B13"/>
    <w:rsid w:val="0076483A"/>
    <w:rsid w:val="007663A6"/>
    <w:rsid w:val="0076665F"/>
    <w:rsid w:val="00772AFD"/>
    <w:rsid w:val="007760AF"/>
    <w:rsid w:val="0078104C"/>
    <w:rsid w:val="00783B07"/>
    <w:rsid w:val="00784A19"/>
    <w:rsid w:val="00790CA1"/>
    <w:rsid w:val="00793410"/>
    <w:rsid w:val="00796114"/>
    <w:rsid w:val="007A5AB9"/>
    <w:rsid w:val="007B0213"/>
    <w:rsid w:val="007B3089"/>
    <w:rsid w:val="007B59DA"/>
    <w:rsid w:val="007C57BA"/>
    <w:rsid w:val="007D1918"/>
    <w:rsid w:val="007D209C"/>
    <w:rsid w:val="007D35D5"/>
    <w:rsid w:val="007D6310"/>
    <w:rsid w:val="007E1074"/>
    <w:rsid w:val="007E1D69"/>
    <w:rsid w:val="007E1E8A"/>
    <w:rsid w:val="007E30B9"/>
    <w:rsid w:val="007E7E76"/>
    <w:rsid w:val="007F295F"/>
    <w:rsid w:val="007F6180"/>
    <w:rsid w:val="007F69CB"/>
    <w:rsid w:val="00801844"/>
    <w:rsid w:val="00805DB4"/>
    <w:rsid w:val="00807018"/>
    <w:rsid w:val="00810846"/>
    <w:rsid w:val="00811DD9"/>
    <w:rsid w:val="0082034C"/>
    <w:rsid w:val="00825227"/>
    <w:rsid w:val="00833385"/>
    <w:rsid w:val="0083615F"/>
    <w:rsid w:val="008401C8"/>
    <w:rsid w:val="00843257"/>
    <w:rsid w:val="00843507"/>
    <w:rsid w:val="00845B38"/>
    <w:rsid w:val="0084698D"/>
    <w:rsid w:val="00847BD1"/>
    <w:rsid w:val="00856D1A"/>
    <w:rsid w:val="00860206"/>
    <w:rsid w:val="008611D3"/>
    <w:rsid w:val="0086507C"/>
    <w:rsid w:val="008659D1"/>
    <w:rsid w:val="008716C3"/>
    <w:rsid w:val="00871A38"/>
    <w:rsid w:val="00873B5B"/>
    <w:rsid w:val="008765EC"/>
    <w:rsid w:val="0088020A"/>
    <w:rsid w:val="00881F4F"/>
    <w:rsid w:val="00885C7B"/>
    <w:rsid w:val="0088605A"/>
    <w:rsid w:val="008868C2"/>
    <w:rsid w:val="00890C4B"/>
    <w:rsid w:val="00896E67"/>
    <w:rsid w:val="0089762F"/>
    <w:rsid w:val="008A3C0E"/>
    <w:rsid w:val="008B225F"/>
    <w:rsid w:val="008B41CC"/>
    <w:rsid w:val="008B4374"/>
    <w:rsid w:val="008C3819"/>
    <w:rsid w:val="008D1FA4"/>
    <w:rsid w:val="008D3F47"/>
    <w:rsid w:val="008D4505"/>
    <w:rsid w:val="008E0C27"/>
    <w:rsid w:val="008E1EC2"/>
    <w:rsid w:val="008E744F"/>
    <w:rsid w:val="008F3F5D"/>
    <w:rsid w:val="008F449F"/>
    <w:rsid w:val="008F59B3"/>
    <w:rsid w:val="008F5A08"/>
    <w:rsid w:val="00906382"/>
    <w:rsid w:val="00906E0A"/>
    <w:rsid w:val="00907493"/>
    <w:rsid w:val="00911CF6"/>
    <w:rsid w:val="0091286C"/>
    <w:rsid w:val="00917069"/>
    <w:rsid w:val="009205D8"/>
    <w:rsid w:val="009226B2"/>
    <w:rsid w:val="00922B05"/>
    <w:rsid w:val="00930427"/>
    <w:rsid w:val="009376C7"/>
    <w:rsid w:val="0094316A"/>
    <w:rsid w:val="00950604"/>
    <w:rsid w:val="00963306"/>
    <w:rsid w:val="009672DA"/>
    <w:rsid w:val="00972753"/>
    <w:rsid w:val="00972B81"/>
    <w:rsid w:val="00977D96"/>
    <w:rsid w:val="00981AD4"/>
    <w:rsid w:val="00987109"/>
    <w:rsid w:val="009913E2"/>
    <w:rsid w:val="00992B82"/>
    <w:rsid w:val="009A0FA2"/>
    <w:rsid w:val="009B6062"/>
    <w:rsid w:val="009C6283"/>
    <w:rsid w:val="009D08BB"/>
    <w:rsid w:val="009D0C6B"/>
    <w:rsid w:val="009D0CC4"/>
    <w:rsid w:val="009D4DBC"/>
    <w:rsid w:val="009E4E96"/>
    <w:rsid w:val="009E6A55"/>
    <w:rsid w:val="009E6CC9"/>
    <w:rsid w:val="009F0A44"/>
    <w:rsid w:val="009F1AC2"/>
    <w:rsid w:val="009F285B"/>
    <w:rsid w:val="009F30A2"/>
    <w:rsid w:val="009F51EE"/>
    <w:rsid w:val="00A00312"/>
    <w:rsid w:val="00A06B66"/>
    <w:rsid w:val="00A131BB"/>
    <w:rsid w:val="00A13E79"/>
    <w:rsid w:val="00A179EA"/>
    <w:rsid w:val="00A23EA1"/>
    <w:rsid w:val="00A32159"/>
    <w:rsid w:val="00A35372"/>
    <w:rsid w:val="00A36C2E"/>
    <w:rsid w:val="00A513FD"/>
    <w:rsid w:val="00A51EFF"/>
    <w:rsid w:val="00A544B3"/>
    <w:rsid w:val="00A54FA9"/>
    <w:rsid w:val="00A5627E"/>
    <w:rsid w:val="00A5655E"/>
    <w:rsid w:val="00A61C46"/>
    <w:rsid w:val="00A63311"/>
    <w:rsid w:val="00A63959"/>
    <w:rsid w:val="00A74F56"/>
    <w:rsid w:val="00A77F67"/>
    <w:rsid w:val="00A90BFE"/>
    <w:rsid w:val="00A93792"/>
    <w:rsid w:val="00A95D33"/>
    <w:rsid w:val="00A976BB"/>
    <w:rsid w:val="00A97CC7"/>
    <w:rsid w:val="00AA3925"/>
    <w:rsid w:val="00AA4C46"/>
    <w:rsid w:val="00AA4D29"/>
    <w:rsid w:val="00AA5E28"/>
    <w:rsid w:val="00AA639B"/>
    <w:rsid w:val="00AB35BE"/>
    <w:rsid w:val="00AB6FD8"/>
    <w:rsid w:val="00AC02CF"/>
    <w:rsid w:val="00AC1BB6"/>
    <w:rsid w:val="00AC1EF1"/>
    <w:rsid w:val="00AD0C7C"/>
    <w:rsid w:val="00AD17A4"/>
    <w:rsid w:val="00AD5430"/>
    <w:rsid w:val="00AE0908"/>
    <w:rsid w:val="00AE21BB"/>
    <w:rsid w:val="00AE2A5F"/>
    <w:rsid w:val="00AE322B"/>
    <w:rsid w:val="00AF2CA1"/>
    <w:rsid w:val="00AF74AA"/>
    <w:rsid w:val="00B02505"/>
    <w:rsid w:val="00B04B66"/>
    <w:rsid w:val="00B1195A"/>
    <w:rsid w:val="00B134BA"/>
    <w:rsid w:val="00B150B2"/>
    <w:rsid w:val="00B17FC5"/>
    <w:rsid w:val="00B20A14"/>
    <w:rsid w:val="00B211CD"/>
    <w:rsid w:val="00B226FF"/>
    <w:rsid w:val="00B2731A"/>
    <w:rsid w:val="00B368AD"/>
    <w:rsid w:val="00B412EB"/>
    <w:rsid w:val="00B437BF"/>
    <w:rsid w:val="00B437D1"/>
    <w:rsid w:val="00B444FA"/>
    <w:rsid w:val="00B464FC"/>
    <w:rsid w:val="00B5417A"/>
    <w:rsid w:val="00B55F7D"/>
    <w:rsid w:val="00B56E4F"/>
    <w:rsid w:val="00B60F57"/>
    <w:rsid w:val="00B61E67"/>
    <w:rsid w:val="00B6360D"/>
    <w:rsid w:val="00B66B9A"/>
    <w:rsid w:val="00B7089E"/>
    <w:rsid w:val="00B708E6"/>
    <w:rsid w:val="00B756DD"/>
    <w:rsid w:val="00B773E8"/>
    <w:rsid w:val="00B77DE9"/>
    <w:rsid w:val="00B82025"/>
    <w:rsid w:val="00B828E4"/>
    <w:rsid w:val="00B82D82"/>
    <w:rsid w:val="00B853B3"/>
    <w:rsid w:val="00B9004D"/>
    <w:rsid w:val="00B95DA9"/>
    <w:rsid w:val="00B972BA"/>
    <w:rsid w:val="00BA5CD5"/>
    <w:rsid w:val="00BA5E67"/>
    <w:rsid w:val="00BA5F42"/>
    <w:rsid w:val="00BB2F1C"/>
    <w:rsid w:val="00BB4D78"/>
    <w:rsid w:val="00BB62BC"/>
    <w:rsid w:val="00BC00CF"/>
    <w:rsid w:val="00BC014D"/>
    <w:rsid w:val="00BC27E3"/>
    <w:rsid w:val="00BD1173"/>
    <w:rsid w:val="00BD5575"/>
    <w:rsid w:val="00BD5F67"/>
    <w:rsid w:val="00BE011A"/>
    <w:rsid w:val="00BE1BC5"/>
    <w:rsid w:val="00BE389F"/>
    <w:rsid w:val="00BE54A9"/>
    <w:rsid w:val="00BE5EED"/>
    <w:rsid w:val="00BF0016"/>
    <w:rsid w:val="00BF0A65"/>
    <w:rsid w:val="00BF1494"/>
    <w:rsid w:val="00BF5959"/>
    <w:rsid w:val="00BF6FF6"/>
    <w:rsid w:val="00BF7536"/>
    <w:rsid w:val="00C01C2E"/>
    <w:rsid w:val="00C03012"/>
    <w:rsid w:val="00C03D93"/>
    <w:rsid w:val="00C07E5E"/>
    <w:rsid w:val="00C11148"/>
    <w:rsid w:val="00C11D35"/>
    <w:rsid w:val="00C12170"/>
    <w:rsid w:val="00C15765"/>
    <w:rsid w:val="00C22649"/>
    <w:rsid w:val="00C247A6"/>
    <w:rsid w:val="00C25790"/>
    <w:rsid w:val="00C30245"/>
    <w:rsid w:val="00C349DD"/>
    <w:rsid w:val="00C35CDA"/>
    <w:rsid w:val="00C44538"/>
    <w:rsid w:val="00C461B3"/>
    <w:rsid w:val="00C4672B"/>
    <w:rsid w:val="00C50EE4"/>
    <w:rsid w:val="00C51F8D"/>
    <w:rsid w:val="00C56D73"/>
    <w:rsid w:val="00C625B0"/>
    <w:rsid w:val="00C66FF5"/>
    <w:rsid w:val="00C67121"/>
    <w:rsid w:val="00C83B64"/>
    <w:rsid w:val="00C86D90"/>
    <w:rsid w:val="00C87F65"/>
    <w:rsid w:val="00C95F74"/>
    <w:rsid w:val="00C9632D"/>
    <w:rsid w:val="00C966E5"/>
    <w:rsid w:val="00C96C77"/>
    <w:rsid w:val="00CA238B"/>
    <w:rsid w:val="00CC30D4"/>
    <w:rsid w:val="00CC7BCA"/>
    <w:rsid w:val="00CC7D90"/>
    <w:rsid w:val="00CD2898"/>
    <w:rsid w:val="00CD2F38"/>
    <w:rsid w:val="00CE1071"/>
    <w:rsid w:val="00CE390E"/>
    <w:rsid w:val="00CE6CB0"/>
    <w:rsid w:val="00CF1D83"/>
    <w:rsid w:val="00CF3C36"/>
    <w:rsid w:val="00CF41DE"/>
    <w:rsid w:val="00D03FA2"/>
    <w:rsid w:val="00D051C8"/>
    <w:rsid w:val="00D13758"/>
    <w:rsid w:val="00D15154"/>
    <w:rsid w:val="00D165B4"/>
    <w:rsid w:val="00D26A36"/>
    <w:rsid w:val="00D333EB"/>
    <w:rsid w:val="00D44681"/>
    <w:rsid w:val="00D44A3A"/>
    <w:rsid w:val="00D47473"/>
    <w:rsid w:val="00D54551"/>
    <w:rsid w:val="00D61388"/>
    <w:rsid w:val="00D62BF7"/>
    <w:rsid w:val="00D6309F"/>
    <w:rsid w:val="00D65419"/>
    <w:rsid w:val="00D6776C"/>
    <w:rsid w:val="00D715C6"/>
    <w:rsid w:val="00D725D3"/>
    <w:rsid w:val="00D73853"/>
    <w:rsid w:val="00D80804"/>
    <w:rsid w:val="00D84829"/>
    <w:rsid w:val="00D870F5"/>
    <w:rsid w:val="00D90391"/>
    <w:rsid w:val="00DA357D"/>
    <w:rsid w:val="00DB3AE9"/>
    <w:rsid w:val="00DB6D25"/>
    <w:rsid w:val="00DC4878"/>
    <w:rsid w:val="00DC5632"/>
    <w:rsid w:val="00DD37C7"/>
    <w:rsid w:val="00DD559E"/>
    <w:rsid w:val="00DE020A"/>
    <w:rsid w:val="00DE1544"/>
    <w:rsid w:val="00DE4ACD"/>
    <w:rsid w:val="00DF0ADB"/>
    <w:rsid w:val="00DF23D7"/>
    <w:rsid w:val="00DF6EF1"/>
    <w:rsid w:val="00DF77B9"/>
    <w:rsid w:val="00E0209E"/>
    <w:rsid w:val="00E021BE"/>
    <w:rsid w:val="00E037F3"/>
    <w:rsid w:val="00E123FC"/>
    <w:rsid w:val="00E1443B"/>
    <w:rsid w:val="00E168B9"/>
    <w:rsid w:val="00E21154"/>
    <w:rsid w:val="00E21D1D"/>
    <w:rsid w:val="00E22BAA"/>
    <w:rsid w:val="00E23384"/>
    <w:rsid w:val="00E24BB3"/>
    <w:rsid w:val="00E3092C"/>
    <w:rsid w:val="00E30EB8"/>
    <w:rsid w:val="00E312AD"/>
    <w:rsid w:val="00E3138A"/>
    <w:rsid w:val="00E326AE"/>
    <w:rsid w:val="00E37A67"/>
    <w:rsid w:val="00E471E6"/>
    <w:rsid w:val="00E508E2"/>
    <w:rsid w:val="00E538C3"/>
    <w:rsid w:val="00E55429"/>
    <w:rsid w:val="00E56085"/>
    <w:rsid w:val="00E625CD"/>
    <w:rsid w:val="00E639F1"/>
    <w:rsid w:val="00E640C3"/>
    <w:rsid w:val="00E6771A"/>
    <w:rsid w:val="00E72F55"/>
    <w:rsid w:val="00E770CC"/>
    <w:rsid w:val="00E80823"/>
    <w:rsid w:val="00E80E76"/>
    <w:rsid w:val="00E93424"/>
    <w:rsid w:val="00E936DD"/>
    <w:rsid w:val="00EA07D7"/>
    <w:rsid w:val="00EA34EB"/>
    <w:rsid w:val="00EA3D6A"/>
    <w:rsid w:val="00EC334A"/>
    <w:rsid w:val="00EC5B69"/>
    <w:rsid w:val="00ED1385"/>
    <w:rsid w:val="00ED7E38"/>
    <w:rsid w:val="00EE0023"/>
    <w:rsid w:val="00EE48CA"/>
    <w:rsid w:val="00EF22A8"/>
    <w:rsid w:val="00EF33B2"/>
    <w:rsid w:val="00F0346A"/>
    <w:rsid w:val="00F05DA1"/>
    <w:rsid w:val="00F07DED"/>
    <w:rsid w:val="00F07FF6"/>
    <w:rsid w:val="00F10653"/>
    <w:rsid w:val="00F11343"/>
    <w:rsid w:val="00F11936"/>
    <w:rsid w:val="00F14994"/>
    <w:rsid w:val="00F16A06"/>
    <w:rsid w:val="00F21BBE"/>
    <w:rsid w:val="00F235A3"/>
    <w:rsid w:val="00F240E7"/>
    <w:rsid w:val="00F24A35"/>
    <w:rsid w:val="00F24D45"/>
    <w:rsid w:val="00F256B4"/>
    <w:rsid w:val="00F26B26"/>
    <w:rsid w:val="00F31E15"/>
    <w:rsid w:val="00F32021"/>
    <w:rsid w:val="00F33291"/>
    <w:rsid w:val="00F33B7B"/>
    <w:rsid w:val="00F35B50"/>
    <w:rsid w:val="00F41BF9"/>
    <w:rsid w:val="00F42CD4"/>
    <w:rsid w:val="00F43D57"/>
    <w:rsid w:val="00F441F0"/>
    <w:rsid w:val="00F44A97"/>
    <w:rsid w:val="00F46F65"/>
    <w:rsid w:val="00F5095F"/>
    <w:rsid w:val="00F57D76"/>
    <w:rsid w:val="00F65132"/>
    <w:rsid w:val="00F67239"/>
    <w:rsid w:val="00F70CAD"/>
    <w:rsid w:val="00F71DA0"/>
    <w:rsid w:val="00F72222"/>
    <w:rsid w:val="00F7347E"/>
    <w:rsid w:val="00F76D92"/>
    <w:rsid w:val="00F77275"/>
    <w:rsid w:val="00F8027B"/>
    <w:rsid w:val="00F80936"/>
    <w:rsid w:val="00F81128"/>
    <w:rsid w:val="00F831C4"/>
    <w:rsid w:val="00F91E9D"/>
    <w:rsid w:val="00F925F5"/>
    <w:rsid w:val="00F969C9"/>
    <w:rsid w:val="00F9786D"/>
    <w:rsid w:val="00FA0E35"/>
    <w:rsid w:val="00FA230C"/>
    <w:rsid w:val="00FA2F82"/>
    <w:rsid w:val="00FB4DBB"/>
    <w:rsid w:val="00FB79E2"/>
    <w:rsid w:val="00FC4780"/>
    <w:rsid w:val="00FC6E65"/>
    <w:rsid w:val="00FC7DFB"/>
    <w:rsid w:val="00FD06E4"/>
    <w:rsid w:val="00FD179A"/>
    <w:rsid w:val="00FD4373"/>
    <w:rsid w:val="00FE0790"/>
    <w:rsid w:val="00FE1044"/>
    <w:rsid w:val="00FE243B"/>
    <w:rsid w:val="00FE2D02"/>
    <w:rsid w:val="00FE3057"/>
    <w:rsid w:val="00FF0BA7"/>
    <w:rsid w:val="00FF12B3"/>
    <w:rsid w:val="00FF2530"/>
    <w:rsid w:val="00FF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6E65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FC6E65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6E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C6E65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Title"/>
    <w:basedOn w:val="a"/>
    <w:link w:val="a4"/>
    <w:qFormat/>
    <w:rsid w:val="00FC6E6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C6E6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FC6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nhideWhenUsed/>
    <w:rsid w:val="00A976BB"/>
    <w:pPr>
      <w:ind w:left="360"/>
      <w:jc w:val="both"/>
    </w:pPr>
  </w:style>
  <w:style w:type="character" w:customStyle="1" w:styleId="30">
    <w:name w:val="Основной текст с отступом 3 Знак"/>
    <w:basedOn w:val="a0"/>
    <w:link w:val="3"/>
    <w:rsid w:val="00A976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90BFE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0BF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A90BFE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0131F9"/>
    <w:pPr>
      <w:spacing w:before="100" w:beforeAutospacing="1" w:after="119"/>
    </w:pPr>
  </w:style>
  <w:style w:type="paragraph" w:styleId="aa">
    <w:name w:val="Body Text Indent"/>
    <w:basedOn w:val="a"/>
    <w:link w:val="ab"/>
    <w:rsid w:val="0045640E"/>
    <w:pPr>
      <w:spacing w:line="360" w:lineRule="auto"/>
      <w:ind w:firstLine="708"/>
    </w:pPr>
  </w:style>
  <w:style w:type="character" w:customStyle="1" w:styleId="ab">
    <w:name w:val="Основной текст с отступом Знак"/>
    <w:basedOn w:val="a0"/>
    <w:link w:val="aa"/>
    <w:rsid w:val="00456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5123A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123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272DF-4ED4-4788-BD77-6BD0EC5C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15</Pages>
  <Words>4401</Words>
  <Characters>25090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Kashlacheva_N</dc:creator>
  <cp:keywords/>
  <dc:description/>
  <cp:lastModifiedBy>Maysnikova_A</cp:lastModifiedBy>
  <cp:revision>38</cp:revision>
  <cp:lastPrinted>2012-05-14T02:46:00Z</cp:lastPrinted>
  <dcterms:created xsi:type="dcterms:W3CDTF">2012-05-02T06:15:00Z</dcterms:created>
  <dcterms:modified xsi:type="dcterms:W3CDTF">2013-05-13T10:33:00Z</dcterms:modified>
</cp:coreProperties>
</file>